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FF" w:rsidRDefault="00643D7E" w:rsidP="00643D7E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  <w:r w:rsidR="00D42C7E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</w:t>
      </w:r>
      <w:r w:rsidR="00891FFF">
        <w:rPr>
          <w:rFonts w:ascii="Arial" w:hAnsi="Arial" w:cs="Arial"/>
        </w:rPr>
        <w:t xml:space="preserve">Утвержден </w:t>
      </w:r>
    </w:p>
    <w:p w:rsidR="00891FFF" w:rsidRDefault="00643D7E" w:rsidP="00643D7E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Приказом МАУ «Волок-Медиа»</w:t>
      </w:r>
      <w:r w:rsidR="00E21EB5">
        <w:rPr>
          <w:rFonts w:ascii="Arial" w:hAnsi="Arial" w:cs="Arial"/>
        </w:rPr>
        <w:t xml:space="preserve">  </w:t>
      </w:r>
      <w:r w:rsidR="00E21EB5">
        <w:rPr>
          <w:rFonts w:ascii="Arial" w:hAnsi="Arial" w:cs="Arial"/>
        </w:rPr>
        <w:tab/>
      </w:r>
    </w:p>
    <w:p w:rsidR="00891FFF" w:rsidRDefault="00643D7E" w:rsidP="00891FF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D42C7E">
        <w:rPr>
          <w:rFonts w:ascii="Arial" w:hAnsi="Arial" w:cs="Arial"/>
        </w:rPr>
        <w:t xml:space="preserve">                      </w:t>
      </w:r>
      <w:bookmarkStart w:id="0" w:name="_GoBack"/>
      <w:bookmarkEnd w:id="0"/>
      <w:r w:rsidR="00891FFF">
        <w:rPr>
          <w:rFonts w:ascii="Arial" w:hAnsi="Arial" w:cs="Arial"/>
        </w:rPr>
        <w:t>от</w:t>
      </w:r>
      <w:r w:rsidR="00A204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24.04.2020г. </w:t>
      </w:r>
      <w:r w:rsidR="00A204DB">
        <w:rPr>
          <w:rFonts w:ascii="Arial" w:hAnsi="Arial" w:cs="Arial"/>
        </w:rPr>
        <w:t xml:space="preserve"> № </w:t>
      </w:r>
      <w:r w:rsidR="00C6062B">
        <w:rPr>
          <w:rFonts w:ascii="Arial" w:hAnsi="Arial" w:cs="Arial"/>
        </w:rPr>
        <w:t>23</w:t>
      </w:r>
    </w:p>
    <w:p w:rsidR="00891FFF" w:rsidRDefault="00891FFF" w:rsidP="00891FFF">
      <w:pPr>
        <w:pStyle w:val="a3"/>
        <w:ind w:left="10620"/>
        <w:rPr>
          <w:rFonts w:ascii="Arial" w:hAnsi="Arial" w:cs="Arial"/>
        </w:rPr>
      </w:pPr>
    </w:p>
    <w:p w:rsidR="00E21EB5" w:rsidRPr="00E21EB5" w:rsidRDefault="00E21EB5" w:rsidP="00891FFF">
      <w:pPr>
        <w:pStyle w:val="a3"/>
        <w:ind w:left="10620"/>
        <w:rPr>
          <w:smallCaps/>
          <w:sz w:val="10"/>
          <w:szCs w:val="10"/>
        </w:rPr>
      </w:pPr>
      <w:r>
        <w:tab/>
      </w:r>
      <w:r>
        <w:tab/>
      </w:r>
      <w:r>
        <w:tab/>
      </w:r>
      <w:r>
        <w:tab/>
      </w:r>
    </w:p>
    <w:p w:rsidR="00E21EB5" w:rsidRDefault="00E21EB5" w:rsidP="00E21EB5">
      <w:pPr>
        <w:pStyle w:val="a3"/>
        <w:jc w:val="center"/>
        <w:rPr>
          <w:rFonts w:ascii="Arial" w:hAnsi="Arial" w:cs="Arial"/>
        </w:rPr>
      </w:pPr>
    </w:p>
    <w:p w:rsidR="00E21EB5" w:rsidRDefault="00E21EB5" w:rsidP="00E21EB5">
      <w:pPr>
        <w:pStyle w:val="a3"/>
        <w:jc w:val="center"/>
        <w:rPr>
          <w:rFonts w:ascii="Arial" w:hAnsi="Arial" w:cs="Arial"/>
        </w:rPr>
      </w:pPr>
      <w:r w:rsidRPr="00C95A4F">
        <w:rPr>
          <w:rFonts w:ascii="Arial" w:hAnsi="Arial" w:cs="Arial"/>
        </w:rPr>
        <w:t xml:space="preserve">План </w:t>
      </w:r>
      <w:r>
        <w:rPr>
          <w:rFonts w:ascii="Arial" w:hAnsi="Arial" w:cs="Arial"/>
        </w:rPr>
        <w:t>мероприятий по противодействию коррупции</w:t>
      </w:r>
    </w:p>
    <w:p w:rsidR="000A3355" w:rsidRDefault="00E21EB5" w:rsidP="00E21EB5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643D7E">
        <w:rPr>
          <w:rFonts w:ascii="Arial" w:hAnsi="Arial" w:cs="Arial"/>
        </w:rPr>
        <w:t>муниципальном автономном учреждении «Волок-Медиа»</w:t>
      </w:r>
      <w:r>
        <w:rPr>
          <w:rFonts w:ascii="Arial" w:hAnsi="Arial" w:cs="Arial"/>
        </w:rPr>
        <w:t xml:space="preserve"> </w:t>
      </w:r>
    </w:p>
    <w:p w:rsidR="00E21EB5" w:rsidRDefault="00E21EB5" w:rsidP="00E21EB5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20</w:t>
      </w:r>
      <w:r w:rsidR="00643D7E">
        <w:rPr>
          <w:rFonts w:ascii="Arial" w:hAnsi="Arial" w:cs="Arial"/>
        </w:rPr>
        <w:t>20</w:t>
      </w:r>
      <w:r w:rsidR="00537C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</w:t>
      </w:r>
    </w:p>
    <w:p w:rsidR="00E21EB5" w:rsidRDefault="00E21EB5" w:rsidP="00E21EB5">
      <w:pPr>
        <w:pStyle w:val="a3"/>
        <w:jc w:val="center"/>
        <w:rPr>
          <w:rFonts w:ascii="Arial" w:hAnsi="Arial" w:cs="Arial"/>
        </w:rPr>
      </w:pPr>
    </w:p>
    <w:p w:rsidR="00891FFF" w:rsidRDefault="00891FFF" w:rsidP="00E21EB5">
      <w:pPr>
        <w:pStyle w:val="a3"/>
        <w:jc w:val="center"/>
        <w:rPr>
          <w:rFonts w:ascii="Arial" w:hAnsi="Arial" w:cs="Arial"/>
        </w:rPr>
      </w:pPr>
    </w:p>
    <w:p w:rsidR="00E21EB5" w:rsidRPr="00E21EB5" w:rsidRDefault="00E21EB5" w:rsidP="00E21EB5">
      <w:pPr>
        <w:pStyle w:val="a3"/>
        <w:rPr>
          <w:rFonts w:ascii="Arial" w:hAnsi="Arial" w:cs="Arial"/>
          <w:sz w:val="10"/>
          <w:szCs w:val="10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7444"/>
        <w:gridCol w:w="3259"/>
        <w:gridCol w:w="3687"/>
      </w:tblGrid>
      <w:tr w:rsidR="00B75CE8" w:rsidTr="00C11988">
        <w:trPr>
          <w:trHeight w:val="551"/>
        </w:trPr>
        <w:tc>
          <w:tcPr>
            <w:tcW w:w="823" w:type="dxa"/>
          </w:tcPr>
          <w:p w:rsidR="00B75CE8" w:rsidRDefault="00B75CE8" w:rsidP="00C119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75CE8" w:rsidRDefault="00B75CE8" w:rsidP="00C119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444" w:type="dxa"/>
          </w:tcPr>
          <w:p w:rsidR="00B75CE8" w:rsidRDefault="00B75CE8" w:rsidP="00C119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3259" w:type="dxa"/>
          </w:tcPr>
          <w:p w:rsidR="00B75CE8" w:rsidRDefault="00B75CE8" w:rsidP="00C119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:rsidR="00B75CE8" w:rsidRDefault="00B75CE8" w:rsidP="00C119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3687" w:type="dxa"/>
          </w:tcPr>
          <w:p w:rsidR="00B75CE8" w:rsidRDefault="00B75CE8" w:rsidP="00C119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Срок выполнения</w:t>
            </w:r>
          </w:p>
        </w:tc>
      </w:tr>
      <w:tr w:rsidR="00B75CE8" w:rsidTr="00C11988">
        <w:trPr>
          <w:trHeight w:val="278"/>
        </w:trPr>
        <w:tc>
          <w:tcPr>
            <w:tcW w:w="15213" w:type="dxa"/>
            <w:gridSpan w:val="4"/>
          </w:tcPr>
          <w:p w:rsidR="00B75CE8" w:rsidRDefault="00B75CE8" w:rsidP="00C11988">
            <w:pPr>
              <w:pStyle w:val="TableParagraph"/>
              <w:spacing w:line="258" w:lineRule="exact"/>
              <w:ind w:left="4596"/>
              <w:rPr>
                <w:b/>
                <w:sz w:val="24"/>
              </w:rPr>
            </w:pPr>
            <w:r>
              <w:rPr>
                <w:b/>
                <w:sz w:val="24"/>
              </w:rPr>
              <w:t>1. Нормативное обеспечение противодействия коррупции</w:t>
            </w:r>
          </w:p>
        </w:tc>
      </w:tr>
      <w:tr w:rsidR="00B75CE8" w:rsidTr="00C11988">
        <w:trPr>
          <w:trHeight w:val="552"/>
        </w:trPr>
        <w:tc>
          <w:tcPr>
            <w:tcW w:w="823" w:type="dxa"/>
          </w:tcPr>
          <w:p w:rsidR="00B75CE8" w:rsidRDefault="00B75CE8" w:rsidP="00C11988">
            <w:pPr>
              <w:pStyle w:val="TableParagraph"/>
              <w:spacing w:line="268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444" w:type="dxa"/>
          </w:tcPr>
          <w:p w:rsidR="00B75CE8" w:rsidRPr="00B75CE8" w:rsidRDefault="00B75CE8" w:rsidP="00C1198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Назначить приказом по учреждению должностных лиц,</w:t>
            </w:r>
          </w:p>
          <w:p w:rsidR="00B75CE8" w:rsidRPr="00B75CE8" w:rsidRDefault="00B75CE8" w:rsidP="00C1198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ответственных за профилактику коррупционных правонарушений</w:t>
            </w:r>
          </w:p>
        </w:tc>
        <w:tc>
          <w:tcPr>
            <w:tcW w:w="3259" w:type="dxa"/>
          </w:tcPr>
          <w:p w:rsidR="00B75CE8" w:rsidRPr="00B75CE8" w:rsidRDefault="00D42C7E" w:rsidP="00C1198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Директор-главный редактор МАУ «Волок-Медиа»</w:t>
            </w:r>
            <w:r>
              <w:rPr>
                <w:sz w:val="24"/>
                <w:lang w:val="ru-RU"/>
              </w:rPr>
              <w:t>, заместитель директора-главного редактора</w:t>
            </w:r>
          </w:p>
        </w:tc>
        <w:tc>
          <w:tcPr>
            <w:tcW w:w="3687" w:type="dxa"/>
          </w:tcPr>
          <w:p w:rsidR="00B75CE8" w:rsidRPr="00B75CE8" w:rsidRDefault="00B75CE8" w:rsidP="00C11988">
            <w:pPr>
              <w:pStyle w:val="TableParagraph"/>
              <w:spacing w:line="268" w:lineRule="exact"/>
              <w:ind w:left="0" w:right="96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 2020 г</w:t>
            </w:r>
          </w:p>
        </w:tc>
      </w:tr>
      <w:tr w:rsidR="00B75CE8" w:rsidTr="00C11988">
        <w:trPr>
          <w:trHeight w:val="551"/>
        </w:trPr>
        <w:tc>
          <w:tcPr>
            <w:tcW w:w="823" w:type="dxa"/>
          </w:tcPr>
          <w:p w:rsidR="00B75CE8" w:rsidRDefault="00B75CE8" w:rsidP="00C11988">
            <w:pPr>
              <w:pStyle w:val="TableParagraph"/>
              <w:spacing w:line="268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444" w:type="dxa"/>
          </w:tcPr>
          <w:p w:rsidR="00B75CE8" w:rsidRPr="00B75CE8" w:rsidRDefault="00B75CE8" w:rsidP="00C1198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Разработка и утверждение плана мероприятий по</w:t>
            </w:r>
          </w:p>
          <w:p w:rsidR="00B75CE8" w:rsidRDefault="00B75CE8" w:rsidP="00C119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противодействию коррупции</w:t>
            </w:r>
          </w:p>
        </w:tc>
        <w:tc>
          <w:tcPr>
            <w:tcW w:w="3259" w:type="dxa"/>
          </w:tcPr>
          <w:p w:rsidR="00B75CE8" w:rsidRPr="00B75CE8" w:rsidRDefault="00D42C7E" w:rsidP="00C1198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Директор-главный редактор МАУ «Волок-Медиа»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заместитель директора-главного редактора</w:t>
            </w:r>
          </w:p>
        </w:tc>
        <w:tc>
          <w:tcPr>
            <w:tcW w:w="3687" w:type="dxa"/>
          </w:tcPr>
          <w:p w:rsidR="00B75CE8" w:rsidRPr="00B75CE8" w:rsidRDefault="00B75CE8" w:rsidP="00C11988">
            <w:pPr>
              <w:pStyle w:val="TableParagraph"/>
              <w:spacing w:line="268" w:lineRule="exact"/>
              <w:ind w:left="0" w:right="97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 2020 г</w:t>
            </w:r>
          </w:p>
        </w:tc>
      </w:tr>
      <w:tr w:rsidR="00B75CE8" w:rsidTr="00C11988">
        <w:trPr>
          <w:trHeight w:val="827"/>
        </w:trPr>
        <w:tc>
          <w:tcPr>
            <w:tcW w:w="823" w:type="dxa"/>
          </w:tcPr>
          <w:p w:rsidR="00B75CE8" w:rsidRDefault="00B75CE8" w:rsidP="00C11988">
            <w:pPr>
              <w:pStyle w:val="TableParagraph"/>
              <w:spacing w:line="268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444" w:type="dxa"/>
          </w:tcPr>
          <w:p w:rsidR="00B75CE8" w:rsidRPr="00B75CE8" w:rsidRDefault="00B75CE8" w:rsidP="00C11988">
            <w:pPr>
              <w:pStyle w:val="TableParagraph"/>
              <w:ind w:right="633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Анализ и уточнение должностных обязанностей работников, исполнение которых в наибольшей мере подверженных риску</w:t>
            </w:r>
          </w:p>
          <w:p w:rsidR="00B75CE8" w:rsidRDefault="00B75CE8" w:rsidP="00C119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коррупционных проявлений</w:t>
            </w:r>
          </w:p>
        </w:tc>
        <w:tc>
          <w:tcPr>
            <w:tcW w:w="3259" w:type="dxa"/>
          </w:tcPr>
          <w:p w:rsidR="00B75CE8" w:rsidRPr="00B75CE8" w:rsidRDefault="00D42C7E" w:rsidP="00C11988">
            <w:pPr>
              <w:pStyle w:val="TableParagraph"/>
              <w:ind w:right="12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Директор-главный редактор МАУ «Волок-Медиа»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заместитель директора-главного редактора</w:t>
            </w:r>
          </w:p>
        </w:tc>
        <w:tc>
          <w:tcPr>
            <w:tcW w:w="3687" w:type="dxa"/>
          </w:tcPr>
          <w:p w:rsidR="00B75CE8" w:rsidRDefault="00B75CE8" w:rsidP="00C11988">
            <w:pPr>
              <w:pStyle w:val="TableParagraph"/>
              <w:spacing w:line="268" w:lineRule="exact"/>
              <w:ind w:left="0" w:right="929"/>
              <w:jc w:val="right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</w:tr>
      <w:tr w:rsidR="00B75CE8" w:rsidTr="00C11988">
        <w:trPr>
          <w:trHeight w:val="275"/>
        </w:trPr>
        <w:tc>
          <w:tcPr>
            <w:tcW w:w="823" w:type="dxa"/>
          </w:tcPr>
          <w:p w:rsidR="00B75CE8" w:rsidRDefault="00B75CE8" w:rsidP="00C119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44" w:type="dxa"/>
          </w:tcPr>
          <w:p w:rsidR="00B75CE8" w:rsidRDefault="00B75CE8" w:rsidP="00C119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9" w:type="dxa"/>
          </w:tcPr>
          <w:p w:rsidR="00B75CE8" w:rsidRDefault="00B75CE8" w:rsidP="00C119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</w:tcPr>
          <w:p w:rsidR="00B75CE8" w:rsidRDefault="00B75CE8" w:rsidP="00C11988">
            <w:pPr>
              <w:pStyle w:val="TableParagraph"/>
              <w:ind w:left="0"/>
              <w:rPr>
                <w:sz w:val="20"/>
              </w:rPr>
            </w:pPr>
          </w:p>
        </w:tc>
      </w:tr>
      <w:tr w:rsidR="00B75CE8" w:rsidTr="00C11988">
        <w:trPr>
          <w:trHeight w:val="275"/>
        </w:trPr>
        <w:tc>
          <w:tcPr>
            <w:tcW w:w="15213" w:type="dxa"/>
            <w:gridSpan w:val="4"/>
          </w:tcPr>
          <w:p w:rsidR="00B75CE8" w:rsidRPr="00B75CE8" w:rsidRDefault="00B75CE8" w:rsidP="00C11988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 w:rsidRPr="00B75CE8">
              <w:rPr>
                <w:b/>
                <w:sz w:val="24"/>
                <w:lang w:val="ru-RU"/>
              </w:rPr>
              <w:t>2. Правовое просвещение и повышение антикоррупционной компетентности работников</w:t>
            </w:r>
          </w:p>
        </w:tc>
      </w:tr>
      <w:tr w:rsidR="00B75CE8" w:rsidTr="00C11988">
        <w:trPr>
          <w:trHeight w:val="1104"/>
        </w:trPr>
        <w:tc>
          <w:tcPr>
            <w:tcW w:w="823" w:type="dxa"/>
          </w:tcPr>
          <w:p w:rsidR="00B75CE8" w:rsidRDefault="00B75CE8" w:rsidP="00C11988">
            <w:pPr>
              <w:pStyle w:val="TableParagraph"/>
              <w:spacing w:line="268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2.1</w:t>
            </w:r>
          </w:p>
        </w:tc>
        <w:tc>
          <w:tcPr>
            <w:tcW w:w="7444" w:type="dxa"/>
          </w:tcPr>
          <w:p w:rsidR="00B75CE8" w:rsidRPr="00B75CE8" w:rsidRDefault="00B75CE8" w:rsidP="00C11988">
            <w:pPr>
              <w:pStyle w:val="TableParagraph"/>
              <w:ind w:right="1026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Проведение информирования сотрудников учреждения об изменениях антикоррупционного законодательства.</w:t>
            </w:r>
          </w:p>
        </w:tc>
        <w:tc>
          <w:tcPr>
            <w:tcW w:w="3259" w:type="dxa"/>
          </w:tcPr>
          <w:p w:rsidR="00B75CE8" w:rsidRPr="00B75CE8" w:rsidRDefault="00D42C7E" w:rsidP="00C11988">
            <w:pPr>
              <w:pStyle w:val="TableParagraph"/>
              <w:spacing w:line="270" w:lineRule="atLeast"/>
              <w:ind w:right="4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Директор-главный редактор МАУ «Волок-Медиа»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заместитель директора-главного редактора</w:t>
            </w:r>
          </w:p>
        </w:tc>
        <w:tc>
          <w:tcPr>
            <w:tcW w:w="3687" w:type="dxa"/>
          </w:tcPr>
          <w:p w:rsidR="00B75CE8" w:rsidRDefault="00B75CE8" w:rsidP="00C11988">
            <w:pPr>
              <w:pStyle w:val="TableParagraph"/>
              <w:spacing w:line="268" w:lineRule="exact"/>
              <w:ind w:left="0" w:right="929"/>
              <w:jc w:val="right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</w:tr>
      <w:tr w:rsidR="00B75CE8" w:rsidTr="00C11988">
        <w:trPr>
          <w:trHeight w:val="1105"/>
        </w:trPr>
        <w:tc>
          <w:tcPr>
            <w:tcW w:w="823" w:type="dxa"/>
          </w:tcPr>
          <w:p w:rsidR="00B75CE8" w:rsidRDefault="00B75CE8" w:rsidP="00C11988">
            <w:pPr>
              <w:pStyle w:val="TableParagraph"/>
              <w:spacing w:line="270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444" w:type="dxa"/>
          </w:tcPr>
          <w:p w:rsidR="00B75CE8" w:rsidRPr="00B75CE8" w:rsidRDefault="00B75CE8" w:rsidP="00C11988">
            <w:pPr>
              <w:pStyle w:val="TableParagraph"/>
              <w:ind w:right="561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Формировать в коллективе обстановку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3259" w:type="dxa"/>
          </w:tcPr>
          <w:p w:rsidR="00B75CE8" w:rsidRPr="00B75CE8" w:rsidRDefault="00D42C7E" w:rsidP="00C11988">
            <w:pPr>
              <w:pStyle w:val="TableParagraph"/>
              <w:spacing w:line="270" w:lineRule="atLeast"/>
              <w:ind w:right="4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Директор-главный редактор МАУ «Волок-Медиа»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заместитель директора-главного редактора</w:t>
            </w:r>
          </w:p>
        </w:tc>
        <w:tc>
          <w:tcPr>
            <w:tcW w:w="3687" w:type="dxa"/>
          </w:tcPr>
          <w:p w:rsidR="00B75CE8" w:rsidRPr="00B75CE8" w:rsidRDefault="00B75CE8" w:rsidP="00C11988">
            <w:pPr>
              <w:pStyle w:val="TableParagraph"/>
              <w:spacing w:line="270" w:lineRule="exact"/>
              <w:ind w:left="0" w:right="104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течении года</w:t>
            </w:r>
          </w:p>
        </w:tc>
      </w:tr>
      <w:tr w:rsidR="00B75CE8" w:rsidTr="00C11988">
        <w:trPr>
          <w:trHeight w:val="828"/>
        </w:trPr>
        <w:tc>
          <w:tcPr>
            <w:tcW w:w="823" w:type="dxa"/>
          </w:tcPr>
          <w:p w:rsidR="00B75CE8" w:rsidRDefault="00B75CE8" w:rsidP="00C11988">
            <w:pPr>
              <w:pStyle w:val="TableParagraph"/>
              <w:spacing w:line="268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444" w:type="dxa"/>
          </w:tcPr>
          <w:p w:rsidR="00B75CE8" w:rsidRPr="00B75CE8" w:rsidRDefault="00B75CE8" w:rsidP="00C11988">
            <w:pPr>
              <w:pStyle w:val="TableParagraph"/>
              <w:ind w:right="780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Формирование пакета документов по действующему законодательству, необходимого для организации работы по</w:t>
            </w:r>
          </w:p>
          <w:p w:rsidR="00B75CE8" w:rsidRDefault="00B75CE8" w:rsidP="00C119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предупреждению коррупционных проявлений</w:t>
            </w:r>
          </w:p>
        </w:tc>
        <w:tc>
          <w:tcPr>
            <w:tcW w:w="3259" w:type="dxa"/>
          </w:tcPr>
          <w:p w:rsidR="00B75CE8" w:rsidRPr="00D42C7E" w:rsidRDefault="00D42C7E" w:rsidP="00C1198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Директор-главный редактор МАУ «Волок-Медиа»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заместитель директора-главного редактора</w:t>
            </w:r>
          </w:p>
        </w:tc>
        <w:tc>
          <w:tcPr>
            <w:tcW w:w="3687" w:type="dxa"/>
          </w:tcPr>
          <w:p w:rsidR="00B75CE8" w:rsidRDefault="00B75CE8" w:rsidP="00C11988">
            <w:pPr>
              <w:pStyle w:val="TableParagraph"/>
              <w:spacing w:line="268" w:lineRule="exact"/>
              <w:ind w:left="0" w:right="929"/>
              <w:jc w:val="right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</w:tr>
    </w:tbl>
    <w:p w:rsidR="00B75CE8" w:rsidRDefault="00B75CE8" w:rsidP="00B75CE8">
      <w:pPr>
        <w:spacing w:line="268" w:lineRule="exact"/>
        <w:jc w:val="right"/>
        <w:rPr>
          <w:sz w:val="24"/>
        </w:rPr>
        <w:sectPr w:rsidR="00B75CE8">
          <w:pgSz w:w="16840" w:h="11910" w:orient="landscape"/>
          <w:pgMar w:top="1100" w:right="640" w:bottom="280" w:left="200" w:header="720" w:footer="720" w:gutter="0"/>
          <w:cols w:space="720"/>
        </w:sectPr>
      </w:pPr>
    </w:p>
    <w:p w:rsidR="00B75CE8" w:rsidRDefault="00B75CE8" w:rsidP="00B75CE8">
      <w:pPr>
        <w:pStyle w:val="a3"/>
        <w:spacing w:before="3"/>
        <w:rPr>
          <w:sz w:val="20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7444"/>
        <w:gridCol w:w="3259"/>
        <w:gridCol w:w="3687"/>
      </w:tblGrid>
      <w:tr w:rsidR="00B75CE8" w:rsidTr="00C11988">
        <w:trPr>
          <w:trHeight w:val="275"/>
        </w:trPr>
        <w:tc>
          <w:tcPr>
            <w:tcW w:w="823" w:type="dxa"/>
          </w:tcPr>
          <w:p w:rsidR="00B75CE8" w:rsidRDefault="00B75CE8" w:rsidP="00C119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444" w:type="dxa"/>
          </w:tcPr>
          <w:p w:rsidR="00B75CE8" w:rsidRDefault="00B75CE8" w:rsidP="00C1198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9" w:type="dxa"/>
          </w:tcPr>
          <w:p w:rsidR="00B75CE8" w:rsidRPr="00D42C7E" w:rsidRDefault="00B75CE8" w:rsidP="00D42C7E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3687" w:type="dxa"/>
          </w:tcPr>
          <w:p w:rsidR="00B75CE8" w:rsidRPr="00D42C7E" w:rsidRDefault="00B75CE8" w:rsidP="00C11988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B75CE8" w:rsidTr="00C11988">
        <w:trPr>
          <w:trHeight w:val="278"/>
        </w:trPr>
        <w:tc>
          <w:tcPr>
            <w:tcW w:w="15213" w:type="dxa"/>
            <w:gridSpan w:val="4"/>
          </w:tcPr>
          <w:p w:rsidR="00B75CE8" w:rsidRPr="00B75CE8" w:rsidRDefault="00B75CE8" w:rsidP="00C11988">
            <w:pPr>
              <w:pStyle w:val="TableParagraph"/>
              <w:spacing w:line="258" w:lineRule="exact"/>
              <w:ind w:left="3317"/>
              <w:rPr>
                <w:b/>
                <w:sz w:val="24"/>
                <w:lang w:val="ru-RU"/>
              </w:rPr>
            </w:pPr>
            <w:r w:rsidRPr="00B75CE8">
              <w:rPr>
                <w:b/>
                <w:sz w:val="24"/>
                <w:lang w:val="ru-RU"/>
              </w:rPr>
              <w:t>3. Мероприятия по организации антикоррупционного образования и воспитания</w:t>
            </w:r>
          </w:p>
        </w:tc>
      </w:tr>
      <w:tr w:rsidR="00B75CE8" w:rsidTr="00C11988">
        <w:trPr>
          <w:trHeight w:val="827"/>
        </w:trPr>
        <w:tc>
          <w:tcPr>
            <w:tcW w:w="823" w:type="dxa"/>
          </w:tcPr>
          <w:p w:rsidR="00B75CE8" w:rsidRDefault="00B75CE8" w:rsidP="00C11988">
            <w:pPr>
              <w:pStyle w:val="TableParagraph"/>
              <w:spacing w:line="268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444" w:type="dxa"/>
          </w:tcPr>
          <w:p w:rsidR="00B75CE8" w:rsidRPr="00B75CE8" w:rsidRDefault="00B75CE8" w:rsidP="00C1198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Проведение оценки должностных обязанностей</w:t>
            </w:r>
            <w:r w:rsidRPr="00B75CE8">
              <w:rPr>
                <w:spacing w:val="59"/>
                <w:sz w:val="24"/>
                <w:lang w:val="ru-RU"/>
              </w:rPr>
              <w:t xml:space="preserve"> </w:t>
            </w:r>
            <w:r w:rsidRPr="00B75CE8">
              <w:rPr>
                <w:sz w:val="24"/>
                <w:lang w:val="ru-RU"/>
              </w:rPr>
              <w:t>работников,</w:t>
            </w:r>
          </w:p>
          <w:p w:rsidR="00B75CE8" w:rsidRPr="00B75CE8" w:rsidRDefault="00B75CE8" w:rsidP="00C11988">
            <w:pPr>
              <w:pStyle w:val="TableParagraph"/>
              <w:spacing w:line="270" w:lineRule="atLeast"/>
              <w:ind w:right="923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исполнение которых в наибольшей мере подвержено риску коррупционных проявлений</w:t>
            </w:r>
          </w:p>
        </w:tc>
        <w:tc>
          <w:tcPr>
            <w:tcW w:w="3259" w:type="dxa"/>
          </w:tcPr>
          <w:p w:rsidR="00B75CE8" w:rsidRPr="00B75CE8" w:rsidRDefault="00D42C7E" w:rsidP="00C11988">
            <w:pPr>
              <w:pStyle w:val="TableParagraph"/>
              <w:ind w:right="12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Директор-главный редактор МАУ «Волок-Медиа»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заместитель директора-главного редактора</w:t>
            </w:r>
          </w:p>
        </w:tc>
        <w:tc>
          <w:tcPr>
            <w:tcW w:w="3687" w:type="dxa"/>
          </w:tcPr>
          <w:p w:rsidR="00B75CE8" w:rsidRDefault="00B75CE8" w:rsidP="00C11988">
            <w:pPr>
              <w:pStyle w:val="TableParagraph"/>
              <w:spacing w:line="268" w:lineRule="exact"/>
              <w:ind w:left="745" w:right="455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</w:tr>
      <w:tr w:rsidR="00D42C7E" w:rsidTr="00C11988">
        <w:trPr>
          <w:trHeight w:val="551"/>
        </w:trPr>
        <w:tc>
          <w:tcPr>
            <w:tcW w:w="823" w:type="dxa"/>
          </w:tcPr>
          <w:p w:rsidR="00D42C7E" w:rsidRDefault="00D42C7E" w:rsidP="00D42C7E">
            <w:pPr>
              <w:pStyle w:val="TableParagraph"/>
              <w:spacing w:line="268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444" w:type="dxa"/>
          </w:tcPr>
          <w:p w:rsidR="00D42C7E" w:rsidRPr="00B75CE8" w:rsidRDefault="00D42C7E" w:rsidP="00D42C7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Усиление персональной ответственности работников, за</w:t>
            </w:r>
          </w:p>
          <w:p w:rsidR="00D42C7E" w:rsidRPr="00B75CE8" w:rsidRDefault="00D42C7E" w:rsidP="00D42C7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неправомерно принятые решения в рамках служебных полномочий</w:t>
            </w:r>
          </w:p>
        </w:tc>
        <w:tc>
          <w:tcPr>
            <w:tcW w:w="3259" w:type="dxa"/>
          </w:tcPr>
          <w:p w:rsidR="00D42C7E" w:rsidRPr="00B75CE8" w:rsidRDefault="00D42C7E" w:rsidP="00D42C7E">
            <w:pPr>
              <w:pStyle w:val="TableParagraph"/>
              <w:ind w:right="12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Директор-главный редактор МАУ «Волок-Медиа», заместитель директора-главного редактора</w:t>
            </w:r>
          </w:p>
        </w:tc>
        <w:tc>
          <w:tcPr>
            <w:tcW w:w="3687" w:type="dxa"/>
          </w:tcPr>
          <w:p w:rsidR="00D42C7E" w:rsidRPr="00B75CE8" w:rsidRDefault="00D42C7E" w:rsidP="00D42C7E">
            <w:pPr>
              <w:pStyle w:val="TableParagraph"/>
              <w:spacing w:line="268" w:lineRule="exact"/>
              <w:ind w:left="748" w:right="4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течении года</w:t>
            </w:r>
          </w:p>
        </w:tc>
      </w:tr>
      <w:tr w:rsidR="00D42C7E" w:rsidTr="00C11988">
        <w:trPr>
          <w:trHeight w:val="1104"/>
        </w:trPr>
        <w:tc>
          <w:tcPr>
            <w:tcW w:w="823" w:type="dxa"/>
          </w:tcPr>
          <w:p w:rsidR="00D42C7E" w:rsidRDefault="00D42C7E" w:rsidP="00D42C7E">
            <w:pPr>
              <w:pStyle w:val="TableParagraph"/>
              <w:spacing w:line="268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444" w:type="dxa"/>
          </w:tcPr>
          <w:p w:rsidR="00D42C7E" w:rsidRPr="00B75CE8" w:rsidRDefault="00D42C7E" w:rsidP="00D42C7E">
            <w:pPr>
              <w:pStyle w:val="TableParagraph"/>
              <w:ind w:right="193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Проведение разъяснительной работы с сотрудниками</w:t>
            </w:r>
            <w:r w:rsidRPr="00B75CE8">
              <w:rPr>
                <w:spacing w:val="-23"/>
                <w:sz w:val="24"/>
                <w:lang w:val="ru-RU"/>
              </w:rPr>
              <w:t xml:space="preserve"> </w:t>
            </w:r>
            <w:r w:rsidRPr="00B75CE8">
              <w:rPr>
                <w:sz w:val="24"/>
                <w:lang w:val="ru-RU"/>
              </w:rPr>
              <w:t>учреждения о недопущении поведения, которое может</w:t>
            </w:r>
            <w:r w:rsidRPr="00B75CE8">
              <w:rPr>
                <w:spacing w:val="-6"/>
                <w:sz w:val="24"/>
                <w:lang w:val="ru-RU"/>
              </w:rPr>
              <w:t xml:space="preserve"> </w:t>
            </w:r>
            <w:r w:rsidRPr="00B75CE8">
              <w:rPr>
                <w:sz w:val="24"/>
                <w:lang w:val="ru-RU"/>
              </w:rPr>
              <w:t>восприниматься</w:t>
            </w:r>
          </w:p>
          <w:p w:rsidR="00D42C7E" w:rsidRPr="00B75CE8" w:rsidRDefault="00D42C7E" w:rsidP="00D42C7E">
            <w:pPr>
              <w:pStyle w:val="TableParagraph"/>
              <w:spacing w:line="270" w:lineRule="atLeast"/>
              <w:ind w:right="372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окружающими как обещание или предложение дачи взятки либо как согласие принять взятку или как просьба о даче</w:t>
            </w:r>
            <w:r w:rsidRPr="00B75CE8">
              <w:rPr>
                <w:spacing w:val="-15"/>
                <w:sz w:val="24"/>
                <w:lang w:val="ru-RU"/>
              </w:rPr>
              <w:t xml:space="preserve"> </w:t>
            </w:r>
            <w:r w:rsidRPr="00B75CE8">
              <w:rPr>
                <w:sz w:val="24"/>
                <w:lang w:val="ru-RU"/>
              </w:rPr>
              <w:t>взятки</w:t>
            </w:r>
          </w:p>
        </w:tc>
        <w:tc>
          <w:tcPr>
            <w:tcW w:w="3259" w:type="dxa"/>
          </w:tcPr>
          <w:p w:rsidR="00D42C7E" w:rsidRPr="00B75CE8" w:rsidRDefault="00D42C7E" w:rsidP="00D42C7E">
            <w:pPr>
              <w:pStyle w:val="TableParagraph"/>
              <w:ind w:right="12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Директор-главный редактор МАУ «Волок-Медиа», заместитель директора-главного редактора</w:t>
            </w:r>
          </w:p>
        </w:tc>
        <w:tc>
          <w:tcPr>
            <w:tcW w:w="3687" w:type="dxa"/>
          </w:tcPr>
          <w:p w:rsidR="00D42C7E" w:rsidRDefault="00D42C7E" w:rsidP="00D42C7E">
            <w:pPr>
              <w:pStyle w:val="TableParagraph"/>
              <w:spacing w:line="268" w:lineRule="exact"/>
              <w:ind w:left="748" w:right="45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 течении года</w:t>
            </w:r>
          </w:p>
        </w:tc>
      </w:tr>
      <w:tr w:rsidR="00D42C7E" w:rsidTr="00C11988">
        <w:trPr>
          <w:trHeight w:val="1379"/>
        </w:trPr>
        <w:tc>
          <w:tcPr>
            <w:tcW w:w="823" w:type="dxa"/>
          </w:tcPr>
          <w:p w:rsidR="00D42C7E" w:rsidRDefault="00D42C7E" w:rsidP="00D42C7E">
            <w:pPr>
              <w:pStyle w:val="TableParagraph"/>
              <w:spacing w:line="268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444" w:type="dxa"/>
          </w:tcPr>
          <w:p w:rsidR="00D42C7E" w:rsidRPr="00B75CE8" w:rsidRDefault="00D42C7E" w:rsidP="00D42C7E">
            <w:pPr>
              <w:pStyle w:val="TableParagraph"/>
              <w:ind w:right="712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руководителя и сотрудников </w:t>
            </w:r>
            <w:r>
              <w:rPr>
                <w:sz w:val="24"/>
                <w:lang w:val="ru-RU"/>
              </w:rPr>
              <w:t>МАУ «Волок-Медиа»</w:t>
            </w:r>
            <w:r w:rsidRPr="00B75CE8">
              <w:rPr>
                <w:sz w:val="24"/>
                <w:lang w:val="ru-RU"/>
              </w:rPr>
              <w:t xml:space="preserve"> с точки зрения</w:t>
            </w:r>
          </w:p>
          <w:p w:rsidR="00D42C7E" w:rsidRPr="00B75CE8" w:rsidRDefault="00D42C7E" w:rsidP="00D42C7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наличия сведений о фактах коррупции и организации их проверки</w:t>
            </w:r>
          </w:p>
        </w:tc>
        <w:tc>
          <w:tcPr>
            <w:tcW w:w="3259" w:type="dxa"/>
          </w:tcPr>
          <w:p w:rsidR="00D42C7E" w:rsidRPr="00B75CE8" w:rsidRDefault="00D42C7E" w:rsidP="00D42C7E">
            <w:pPr>
              <w:pStyle w:val="TableParagraph"/>
              <w:ind w:right="12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Директор-главный редактор МАУ «Волок-Медиа», заместитель </w:t>
            </w:r>
            <w:r>
              <w:rPr>
                <w:sz w:val="24"/>
                <w:lang w:val="ru-RU"/>
              </w:rPr>
              <w:lastRenderedPageBreak/>
              <w:t>директора-главного редактора</w:t>
            </w:r>
          </w:p>
        </w:tc>
        <w:tc>
          <w:tcPr>
            <w:tcW w:w="3687" w:type="dxa"/>
          </w:tcPr>
          <w:p w:rsidR="00D42C7E" w:rsidRDefault="00D42C7E" w:rsidP="00D42C7E">
            <w:pPr>
              <w:pStyle w:val="TableParagraph"/>
              <w:spacing w:line="268" w:lineRule="exact"/>
              <w:ind w:left="748" w:right="45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 мере необходимости</w:t>
            </w:r>
          </w:p>
        </w:tc>
      </w:tr>
      <w:tr w:rsidR="00D42C7E" w:rsidTr="00C11988">
        <w:trPr>
          <w:trHeight w:val="275"/>
        </w:trPr>
        <w:tc>
          <w:tcPr>
            <w:tcW w:w="15213" w:type="dxa"/>
            <w:gridSpan w:val="4"/>
          </w:tcPr>
          <w:p w:rsidR="00D42C7E" w:rsidRPr="00B75CE8" w:rsidRDefault="00D42C7E" w:rsidP="00D42C7E">
            <w:pPr>
              <w:pStyle w:val="TableParagraph"/>
              <w:spacing w:line="256" w:lineRule="exact"/>
              <w:ind w:left="3319"/>
              <w:rPr>
                <w:b/>
                <w:sz w:val="24"/>
                <w:lang w:val="ru-RU"/>
              </w:rPr>
            </w:pPr>
            <w:r w:rsidRPr="00B75CE8">
              <w:rPr>
                <w:b/>
                <w:sz w:val="24"/>
                <w:lang w:val="ru-RU"/>
              </w:rPr>
              <w:lastRenderedPageBreak/>
              <w:t>4. Меры по совершенствованию управления в целях предупреждения коррупции</w:t>
            </w:r>
          </w:p>
        </w:tc>
      </w:tr>
      <w:tr w:rsidR="00D42C7E" w:rsidTr="00C11988">
        <w:trPr>
          <w:trHeight w:val="1106"/>
        </w:trPr>
        <w:tc>
          <w:tcPr>
            <w:tcW w:w="823" w:type="dxa"/>
          </w:tcPr>
          <w:p w:rsidR="00D42C7E" w:rsidRDefault="00D42C7E" w:rsidP="00D42C7E">
            <w:pPr>
              <w:pStyle w:val="TableParagraph"/>
              <w:spacing w:line="270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444" w:type="dxa"/>
          </w:tcPr>
          <w:p w:rsidR="00D42C7E" w:rsidRPr="00B75CE8" w:rsidRDefault="00D42C7E" w:rsidP="00D42C7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 xml:space="preserve">Информационное взаимодействие директора </w:t>
            </w:r>
            <w:r>
              <w:rPr>
                <w:sz w:val="24"/>
                <w:lang w:val="ru-RU"/>
              </w:rPr>
              <w:t>МАУ «Волок-Медиа»</w:t>
            </w:r>
            <w:r w:rsidRPr="00B75CE8">
              <w:rPr>
                <w:sz w:val="24"/>
                <w:lang w:val="ru-RU"/>
              </w:rPr>
              <w:t xml:space="preserve"> с</w:t>
            </w:r>
          </w:p>
          <w:p w:rsidR="00D42C7E" w:rsidRPr="00B75CE8" w:rsidRDefault="00D42C7E" w:rsidP="00D42C7E">
            <w:pPr>
              <w:pStyle w:val="TableParagraph"/>
              <w:ind w:right="473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3259" w:type="dxa"/>
          </w:tcPr>
          <w:p w:rsidR="00D42C7E" w:rsidRPr="00B75CE8" w:rsidRDefault="00D42C7E" w:rsidP="00D42C7E">
            <w:pPr>
              <w:pStyle w:val="TableParagraph"/>
              <w:ind w:right="12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Директор-главный редактор МАУ «Волок-Медиа», заместитель директора-главного редактора</w:t>
            </w:r>
          </w:p>
        </w:tc>
        <w:tc>
          <w:tcPr>
            <w:tcW w:w="3687" w:type="dxa"/>
          </w:tcPr>
          <w:p w:rsidR="00D42C7E" w:rsidRDefault="00D42C7E" w:rsidP="00D42C7E">
            <w:pPr>
              <w:pStyle w:val="TableParagraph"/>
              <w:spacing w:line="270" w:lineRule="exact"/>
              <w:ind w:left="748" w:right="455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</w:tr>
      <w:tr w:rsidR="00D42C7E" w:rsidTr="00C11988">
        <w:trPr>
          <w:trHeight w:val="1656"/>
        </w:trPr>
        <w:tc>
          <w:tcPr>
            <w:tcW w:w="823" w:type="dxa"/>
          </w:tcPr>
          <w:p w:rsidR="00D42C7E" w:rsidRDefault="00D42C7E" w:rsidP="00D42C7E">
            <w:pPr>
              <w:pStyle w:val="TableParagraph"/>
              <w:spacing w:line="268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444" w:type="dxa"/>
          </w:tcPr>
          <w:p w:rsidR="00D42C7E" w:rsidRPr="00B75CE8" w:rsidRDefault="00D42C7E" w:rsidP="00D42C7E">
            <w:pPr>
              <w:pStyle w:val="TableParagraph"/>
              <w:ind w:right="503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Совершенствование организации деятельности по размещению государственных заказов:</w:t>
            </w:r>
          </w:p>
          <w:p w:rsidR="00D42C7E" w:rsidRPr="00B75CE8" w:rsidRDefault="00D42C7E" w:rsidP="00D42C7E">
            <w:pPr>
              <w:pStyle w:val="TableParagraph"/>
              <w:numPr>
                <w:ilvl w:val="0"/>
                <w:numId w:val="1"/>
              </w:numPr>
              <w:tabs>
                <w:tab w:val="left" w:pos="531"/>
              </w:tabs>
              <w:ind w:right="959" w:firstLine="0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Обеспечение систематического контроля за выполнением условий контрактов;</w:t>
            </w:r>
          </w:p>
          <w:p w:rsidR="00D42C7E" w:rsidRPr="00B75CE8" w:rsidRDefault="00D42C7E" w:rsidP="00D42C7E">
            <w:pPr>
              <w:pStyle w:val="TableParagraph"/>
              <w:numPr>
                <w:ilvl w:val="0"/>
                <w:numId w:val="1"/>
              </w:numPr>
              <w:tabs>
                <w:tab w:val="left" w:pos="531"/>
              </w:tabs>
              <w:spacing w:line="270" w:lineRule="atLeast"/>
              <w:ind w:right="705" w:firstLine="0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Контроль за целевым использованием бюджетных средств</w:t>
            </w:r>
            <w:r w:rsidRPr="00B75CE8">
              <w:rPr>
                <w:spacing w:val="-17"/>
                <w:sz w:val="24"/>
                <w:lang w:val="ru-RU"/>
              </w:rPr>
              <w:t xml:space="preserve"> </w:t>
            </w:r>
            <w:r w:rsidRPr="00B75CE8">
              <w:rPr>
                <w:sz w:val="24"/>
                <w:lang w:val="ru-RU"/>
              </w:rPr>
              <w:t>в соответствии с</w:t>
            </w:r>
            <w:r w:rsidRPr="00B75CE8">
              <w:rPr>
                <w:spacing w:val="-2"/>
                <w:sz w:val="24"/>
                <w:lang w:val="ru-RU"/>
              </w:rPr>
              <w:t xml:space="preserve"> </w:t>
            </w:r>
            <w:r w:rsidRPr="00B75CE8">
              <w:rPr>
                <w:sz w:val="24"/>
                <w:lang w:val="ru-RU"/>
              </w:rPr>
              <w:t>контрактами</w:t>
            </w:r>
          </w:p>
        </w:tc>
        <w:tc>
          <w:tcPr>
            <w:tcW w:w="3259" w:type="dxa"/>
          </w:tcPr>
          <w:p w:rsidR="00D42C7E" w:rsidRPr="00B75CE8" w:rsidRDefault="00D42C7E" w:rsidP="00D42C7E">
            <w:pPr>
              <w:pStyle w:val="TableParagraph"/>
              <w:ind w:right="12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Директор-главный редактор МАУ «Волок-Медиа», заместитель директора-главного редактора</w:t>
            </w:r>
          </w:p>
        </w:tc>
        <w:tc>
          <w:tcPr>
            <w:tcW w:w="3687" w:type="dxa"/>
          </w:tcPr>
          <w:p w:rsidR="00D42C7E" w:rsidRDefault="00D42C7E" w:rsidP="00D42C7E">
            <w:pPr>
              <w:pStyle w:val="TableParagraph"/>
              <w:spacing w:line="268" w:lineRule="exact"/>
              <w:ind w:left="748" w:right="455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</w:tr>
      <w:tr w:rsidR="00D42C7E" w:rsidTr="00C11988">
        <w:trPr>
          <w:trHeight w:val="275"/>
        </w:trPr>
        <w:tc>
          <w:tcPr>
            <w:tcW w:w="823" w:type="dxa"/>
          </w:tcPr>
          <w:p w:rsidR="00D42C7E" w:rsidRDefault="00D42C7E" w:rsidP="00D42C7E">
            <w:pPr>
              <w:pStyle w:val="TableParagraph"/>
              <w:spacing w:line="256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444" w:type="dxa"/>
          </w:tcPr>
          <w:p w:rsidR="00D42C7E" w:rsidRPr="00B75CE8" w:rsidRDefault="00D42C7E" w:rsidP="00D42C7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Регламентация использования имущества и ресурсов:</w:t>
            </w:r>
          </w:p>
        </w:tc>
        <w:tc>
          <w:tcPr>
            <w:tcW w:w="3259" w:type="dxa"/>
          </w:tcPr>
          <w:p w:rsidR="00D42C7E" w:rsidRDefault="00D42C7E" w:rsidP="00D42C7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3687" w:type="dxa"/>
          </w:tcPr>
          <w:p w:rsidR="00D42C7E" w:rsidRDefault="00D42C7E" w:rsidP="00D42C7E">
            <w:pPr>
              <w:pStyle w:val="TableParagraph"/>
              <w:spacing w:line="256" w:lineRule="exact"/>
              <w:ind w:left="748" w:right="45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</w:tbl>
    <w:p w:rsidR="00B75CE8" w:rsidRDefault="00B75CE8" w:rsidP="00B75CE8">
      <w:pPr>
        <w:spacing w:line="256" w:lineRule="exact"/>
        <w:jc w:val="center"/>
        <w:rPr>
          <w:sz w:val="24"/>
        </w:rPr>
        <w:sectPr w:rsidR="00B75CE8">
          <w:pgSz w:w="16840" w:h="11910" w:orient="landscape"/>
          <w:pgMar w:top="1100" w:right="640" w:bottom="280" w:left="200" w:header="720" w:footer="720" w:gutter="0"/>
          <w:cols w:space="720"/>
        </w:sectPr>
      </w:pPr>
    </w:p>
    <w:p w:rsidR="00B75CE8" w:rsidRDefault="00B75CE8" w:rsidP="00B75CE8">
      <w:pPr>
        <w:pStyle w:val="a3"/>
        <w:spacing w:before="3"/>
        <w:rPr>
          <w:sz w:val="20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7444"/>
        <w:gridCol w:w="3259"/>
        <w:gridCol w:w="3687"/>
      </w:tblGrid>
      <w:tr w:rsidR="00D42C7E" w:rsidTr="00C11988">
        <w:trPr>
          <w:trHeight w:val="2207"/>
        </w:trPr>
        <w:tc>
          <w:tcPr>
            <w:tcW w:w="823" w:type="dxa"/>
          </w:tcPr>
          <w:p w:rsidR="00D42C7E" w:rsidRDefault="00D42C7E" w:rsidP="00D42C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44" w:type="dxa"/>
          </w:tcPr>
          <w:p w:rsidR="00D42C7E" w:rsidRPr="00B75CE8" w:rsidRDefault="00D42C7E" w:rsidP="00D42C7E">
            <w:pPr>
              <w:pStyle w:val="TableParagraph"/>
              <w:numPr>
                <w:ilvl w:val="0"/>
                <w:numId w:val="2"/>
              </w:numPr>
              <w:tabs>
                <w:tab w:val="left" w:pos="531"/>
              </w:tabs>
              <w:ind w:right="605" w:firstLine="0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Организация контроля, за использованием средств бюджета, финансово-хозяйственной деятельностью,</w:t>
            </w:r>
            <w:r w:rsidRPr="00B75CE8">
              <w:rPr>
                <w:spacing w:val="-3"/>
                <w:sz w:val="24"/>
                <w:lang w:val="ru-RU"/>
              </w:rPr>
              <w:t xml:space="preserve"> </w:t>
            </w:r>
            <w:r w:rsidRPr="00B75CE8">
              <w:rPr>
                <w:sz w:val="24"/>
                <w:lang w:val="ru-RU"/>
              </w:rPr>
              <w:t>законностью</w:t>
            </w:r>
          </w:p>
          <w:p w:rsidR="00D42C7E" w:rsidRPr="00B75CE8" w:rsidRDefault="00D42C7E" w:rsidP="00D42C7E">
            <w:pPr>
              <w:pStyle w:val="TableParagraph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формирования и расходования внебюджетных средств, распределением стимулирующей части фонда оплаты труда.</w:t>
            </w:r>
          </w:p>
          <w:p w:rsidR="00D42C7E" w:rsidRPr="00B75CE8" w:rsidRDefault="00D42C7E" w:rsidP="00D42C7E">
            <w:pPr>
              <w:pStyle w:val="TableParagraph"/>
              <w:numPr>
                <w:ilvl w:val="0"/>
                <w:numId w:val="2"/>
              </w:numPr>
              <w:tabs>
                <w:tab w:val="left" w:pos="531"/>
              </w:tabs>
              <w:spacing w:line="270" w:lineRule="atLeast"/>
              <w:ind w:right="1137" w:firstLine="0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Обеспечение неукоснительного исполнения требований законодательства РФ в сфере оказания платных</w:t>
            </w:r>
            <w:r w:rsidRPr="00B75CE8">
              <w:rPr>
                <w:spacing w:val="-12"/>
                <w:sz w:val="24"/>
                <w:lang w:val="ru-RU"/>
              </w:rPr>
              <w:t xml:space="preserve"> </w:t>
            </w:r>
            <w:r w:rsidRPr="00B75CE8">
              <w:rPr>
                <w:sz w:val="24"/>
                <w:lang w:val="ru-RU"/>
              </w:rPr>
              <w:t>услуг</w:t>
            </w:r>
          </w:p>
        </w:tc>
        <w:tc>
          <w:tcPr>
            <w:tcW w:w="3259" w:type="dxa"/>
          </w:tcPr>
          <w:p w:rsidR="00D42C7E" w:rsidRPr="00B75CE8" w:rsidRDefault="00D42C7E" w:rsidP="00D42C7E">
            <w:pPr>
              <w:pStyle w:val="TableParagraph"/>
              <w:ind w:right="12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Директор-главный редактор МАУ «Волок-Медиа», заместитель директора-главного редактора</w:t>
            </w:r>
          </w:p>
        </w:tc>
        <w:tc>
          <w:tcPr>
            <w:tcW w:w="3687" w:type="dxa"/>
          </w:tcPr>
          <w:p w:rsidR="00D42C7E" w:rsidRPr="00B75CE8" w:rsidRDefault="00D42C7E" w:rsidP="00D42C7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D42C7E" w:rsidTr="00C11988">
        <w:trPr>
          <w:trHeight w:val="278"/>
        </w:trPr>
        <w:tc>
          <w:tcPr>
            <w:tcW w:w="15213" w:type="dxa"/>
            <w:gridSpan w:val="4"/>
          </w:tcPr>
          <w:p w:rsidR="00D42C7E" w:rsidRPr="00B75CE8" w:rsidRDefault="00D42C7E" w:rsidP="00D42C7E">
            <w:pPr>
              <w:pStyle w:val="TableParagraph"/>
              <w:spacing w:line="259" w:lineRule="exact"/>
              <w:ind w:left="3617"/>
              <w:rPr>
                <w:b/>
                <w:sz w:val="24"/>
                <w:lang w:val="ru-RU"/>
              </w:rPr>
            </w:pPr>
            <w:r w:rsidRPr="00B75CE8">
              <w:rPr>
                <w:b/>
                <w:sz w:val="24"/>
                <w:lang w:val="ru-RU"/>
              </w:rPr>
              <w:t>5. Обеспечение прав граждан на доступность к информации о деятельности</w:t>
            </w:r>
          </w:p>
        </w:tc>
      </w:tr>
      <w:tr w:rsidR="00D42C7E" w:rsidTr="00C11988">
        <w:trPr>
          <w:trHeight w:val="551"/>
        </w:trPr>
        <w:tc>
          <w:tcPr>
            <w:tcW w:w="823" w:type="dxa"/>
          </w:tcPr>
          <w:p w:rsidR="00D42C7E" w:rsidRDefault="00D42C7E" w:rsidP="00D42C7E">
            <w:pPr>
              <w:pStyle w:val="TableParagraph"/>
              <w:spacing w:line="267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>1</w:t>
            </w:r>
          </w:p>
        </w:tc>
        <w:tc>
          <w:tcPr>
            <w:tcW w:w="7444" w:type="dxa"/>
          </w:tcPr>
          <w:p w:rsidR="00D42C7E" w:rsidRPr="00B75CE8" w:rsidRDefault="00D42C7E" w:rsidP="00D42C7E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 xml:space="preserve">Организация личного приема граждан </w:t>
            </w:r>
            <w:r>
              <w:rPr>
                <w:sz w:val="24"/>
                <w:lang w:val="ru-RU"/>
              </w:rPr>
              <w:t>директором МАУ «Волок-Медиа»</w:t>
            </w:r>
            <w:r w:rsidRPr="00B75CE8">
              <w:rPr>
                <w:sz w:val="24"/>
                <w:lang w:val="ru-RU"/>
              </w:rPr>
              <w:t>.</w:t>
            </w:r>
          </w:p>
        </w:tc>
        <w:tc>
          <w:tcPr>
            <w:tcW w:w="3259" w:type="dxa"/>
          </w:tcPr>
          <w:p w:rsidR="00D42C7E" w:rsidRPr="00B75CE8" w:rsidRDefault="00D42C7E" w:rsidP="00D42C7E">
            <w:pPr>
              <w:pStyle w:val="TableParagraph"/>
              <w:ind w:right="12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Директор-главный редактор МАУ «Волок-Медиа», заместитель директора-главного редактора</w:t>
            </w:r>
          </w:p>
        </w:tc>
        <w:tc>
          <w:tcPr>
            <w:tcW w:w="3687" w:type="dxa"/>
          </w:tcPr>
          <w:p w:rsidR="00D42C7E" w:rsidRDefault="00D42C7E" w:rsidP="00D42C7E">
            <w:pPr>
              <w:pStyle w:val="TableParagraph"/>
              <w:spacing w:line="267" w:lineRule="exact"/>
              <w:ind w:left="748" w:right="455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</w:tr>
      <w:tr w:rsidR="00D42C7E" w:rsidTr="00C11988">
        <w:trPr>
          <w:trHeight w:val="827"/>
        </w:trPr>
        <w:tc>
          <w:tcPr>
            <w:tcW w:w="823" w:type="dxa"/>
          </w:tcPr>
          <w:p w:rsidR="00D42C7E" w:rsidRDefault="00D42C7E" w:rsidP="00D42C7E">
            <w:pPr>
              <w:pStyle w:val="TableParagraph"/>
              <w:spacing w:line="268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>2</w:t>
            </w:r>
          </w:p>
        </w:tc>
        <w:tc>
          <w:tcPr>
            <w:tcW w:w="7444" w:type="dxa"/>
          </w:tcPr>
          <w:p w:rsidR="00D42C7E" w:rsidRPr="00B75CE8" w:rsidRDefault="00D42C7E" w:rsidP="00D42C7E">
            <w:pPr>
              <w:pStyle w:val="TableParagraph"/>
              <w:ind w:right="444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Усиление контроля за обоснованностью предоставления и расходования безвозмездной (спонсорской, благотворительной)</w:t>
            </w:r>
          </w:p>
          <w:p w:rsidR="00D42C7E" w:rsidRDefault="00D42C7E" w:rsidP="00D42C7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помощи</w:t>
            </w:r>
          </w:p>
        </w:tc>
        <w:tc>
          <w:tcPr>
            <w:tcW w:w="3259" w:type="dxa"/>
          </w:tcPr>
          <w:p w:rsidR="00D42C7E" w:rsidRPr="00B75CE8" w:rsidRDefault="00D42C7E" w:rsidP="00D42C7E">
            <w:pPr>
              <w:pStyle w:val="TableParagraph"/>
              <w:ind w:right="12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Директор-главный редактор МАУ «Волок-Медиа», заместитель директора-главного редактора</w:t>
            </w:r>
          </w:p>
        </w:tc>
        <w:tc>
          <w:tcPr>
            <w:tcW w:w="3687" w:type="dxa"/>
          </w:tcPr>
          <w:p w:rsidR="00D42C7E" w:rsidRDefault="00D42C7E" w:rsidP="00D42C7E">
            <w:pPr>
              <w:pStyle w:val="TableParagraph"/>
              <w:spacing w:line="268" w:lineRule="exact"/>
              <w:ind w:left="748" w:right="455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</w:tr>
      <w:tr w:rsidR="00D42C7E" w:rsidTr="00C11988">
        <w:trPr>
          <w:trHeight w:val="1103"/>
        </w:trPr>
        <w:tc>
          <w:tcPr>
            <w:tcW w:w="823" w:type="dxa"/>
          </w:tcPr>
          <w:p w:rsidR="00D42C7E" w:rsidRDefault="00D42C7E" w:rsidP="00D42C7E">
            <w:pPr>
              <w:pStyle w:val="TableParagraph"/>
              <w:spacing w:line="268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>3</w:t>
            </w:r>
          </w:p>
        </w:tc>
        <w:tc>
          <w:tcPr>
            <w:tcW w:w="7444" w:type="dxa"/>
          </w:tcPr>
          <w:p w:rsidR="00D42C7E" w:rsidRPr="00B75CE8" w:rsidRDefault="00D42C7E" w:rsidP="00D42C7E">
            <w:pPr>
              <w:pStyle w:val="TableParagraph"/>
              <w:ind w:right="249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 xml:space="preserve">Организация систематического контроля за выполнением законодательства о противодействии коррупции в </w:t>
            </w:r>
            <w:r>
              <w:rPr>
                <w:sz w:val="24"/>
                <w:lang w:val="ru-RU"/>
              </w:rPr>
              <w:t>МАУ «Волок-Медиа»</w:t>
            </w:r>
          </w:p>
        </w:tc>
        <w:tc>
          <w:tcPr>
            <w:tcW w:w="3259" w:type="dxa"/>
          </w:tcPr>
          <w:p w:rsidR="00D42C7E" w:rsidRPr="00B75CE8" w:rsidRDefault="00D42C7E" w:rsidP="00D42C7E">
            <w:pPr>
              <w:pStyle w:val="TableParagraph"/>
              <w:ind w:right="12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Директор-главный редактор МАУ «Волок-Медиа», заместитель </w:t>
            </w:r>
            <w:r>
              <w:rPr>
                <w:sz w:val="24"/>
                <w:lang w:val="ru-RU"/>
              </w:rPr>
              <w:lastRenderedPageBreak/>
              <w:t>директора-главного редактора</w:t>
            </w:r>
          </w:p>
        </w:tc>
        <w:tc>
          <w:tcPr>
            <w:tcW w:w="3687" w:type="dxa"/>
          </w:tcPr>
          <w:p w:rsidR="00D42C7E" w:rsidRDefault="00D42C7E" w:rsidP="00D42C7E">
            <w:pPr>
              <w:pStyle w:val="TableParagraph"/>
              <w:spacing w:line="268" w:lineRule="exact"/>
              <w:ind w:left="748" w:right="45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в течении года</w:t>
            </w:r>
          </w:p>
        </w:tc>
      </w:tr>
      <w:tr w:rsidR="00D42C7E" w:rsidTr="00C11988">
        <w:trPr>
          <w:trHeight w:val="552"/>
        </w:trPr>
        <w:tc>
          <w:tcPr>
            <w:tcW w:w="823" w:type="dxa"/>
          </w:tcPr>
          <w:p w:rsidR="00D42C7E" w:rsidRDefault="00D42C7E" w:rsidP="00D42C7E">
            <w:pPr>
              <w:pStyle w:val="TableParagraph"/>
              <w:spacing w:line="267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z w:val="24"/>
              </w:rPr>
              <w:t>4</w:t>
            </w:r>
          </w:p>
        </w:tc>
        <w:tc>
          <w:tcPr>
            <w:tcW w:w="7444" w:type="dxa"/>
          </w:tcPr>
          <w:p w:rsidR="00D42C7E" w:rsidRPr="00B75CE8" w:rsidRDefault="00D42C7E" w:rsidP="00D42C7E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Регулярно размещать на сайте музея материалы о реализации</w:t>
            </w:r>
          </w:p>
          <w:p w:rsidR="00D42C7E" w:rsidRDefault="00D42C7E" w:rsidP="00D42C7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мероприятий по противодействию коррупции</w:t>
            </w:r>
          </w:p>
        </w:tc>
        <w:tc>
          <w:tcPr>
            <w:tcW w:w="3259" w:type="dxa"/>
          </w:tcPr>
          <w:p w:rsidR="00D42C7E" w:rsidRPr="00B75CE8" w:rsidRDefault="00D42C7E" w:rsidP="00D42C7E">
            <w:pPr>
              <w:pStyle w:val="TableParagraph"/>
              <w:ind w:right="12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Директор-главный редактор МАУ «Волок-Медиа», заместитель директора-главного редактора</w:t>
            </w:r>
          </w:p>
        </w:tc>
        <w:tc>
          <w:tcPr>
            <w:tcW w:w="3687" w:type="dxa"/>
          </w:tcPr>
          <w:p w:rsidR="00D42C7E" w:rsidRDefault="00D42C7E" w:rsidP="00D42C7E">
            <w:pPr>
              <w:pStyle w:val="TableParagraph"/>
              <w:spacing w:line="267" w:lineRule="exact"/>
              <w:ind w:left="748" w:right="455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</w:tr>
      <w:tr w:rsidR="00D42C7E" w:rsidTr="00C11988">
        <w:trPr>
          <w:trHeight w:val="827"/>
        </w:trPr>
        <w:tc>
          <w:tcPr>
            <w:tcW w:w="15213" w:type="dxa"/>
            <w:gridSpan w:val="4"/>
          </w:tcPr>
          <w:p w:rsidR="00D42C7E" w:rsidRPr="00B75CE8" w:rsidRDefault="00D42C7E" w:rsidP="00D42C7E">
            <w:pPr>
              <w:pStyle w:val="TableParagraph"/>
              <w:ind w:left="734" w:right="369" w:hanging="60"/>
              <w:rPr>
                <w:b/>
                <w:sz w:val="24"/>
                <w:lang w:val="ru-RU"/>
              </w:rPr>
            </w:pPr>
            <w:r w:rsidRPr="00B75CE8">
              <w:rPr>
                <w:b/>
                <w:sz w:val="24"/>
                <w:lang w:val="ru-RU"/>
              </w:rPr>
              <w:t>6. Совершенствование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Камчатском крае,</w:t>
            </w:r>
          </w:p>
          <w:p w:rsidR="00D42C7E" w:rsidRPr="00B75CE8" w:rsidRDefault="00D42C7E" w:rsidP="00D42C7E">
            <w:pPr>
              <w:pStyle w:val="TableParagraph"/>
              <w:spacing w:line="259" w:lineRule="exact"/>
              <w:ind w:left="5079"/>
              <w:rPr>
                <w:b/>
                <w:sz w:val="24"/>
                <w:lang w:val="ru-RU"/>
              </w:rPr>
            </w:pPr>
            <w:r w:rsidRPr="00B75CE8">
              <w:rPr>
                <w:b/>
                <w:sz w:val="24"/>
                <w:lang w:val="ru-RU"/>
              </w:rPr>
              <w:t>выявление и устранение коррупционных рисков</w:t>
            </w:r>
          </w:p>
        </w:tc>
      </w:tr>
      <w:tr w:rsidR="00D42C7E" w:rsidTr="00C11988">
        <w:trPr>
          <w:trHeight w:val="1658"/>
        </w:trPr>
        <w:tc>
          <w:tcPr>
            <w:tcW w:w="823" w:type="dxa"/>
          </w:tcPr>
          <w:p w:rsidR="00D42C7E" w:rsidRDefault="00D42C7E" w:rsidP="00D42C7E">
            <w:pPr>
              <w:pStyle w:val="TableParagraph"/>
              <w:spacing w:line="270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444" w:type="dxa"/>
          </w:tcPr>
          <w:p w:rsidR="00D42C7E" w:rsidRPr="00B75CE8" w:rsidRDefault="00D42C7E" w:rsidP="00D42C7E">
            <w:pPr>
              <w:pStyle w:val="TableParagraph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Организация разработки локальных правовых актов в целях противодействия коррупции</w:t>
            </w:r>
          </w:p>
        </w:tc>
        <w:tc>
          <w:tcPr>
            <w:tcW w:w="3259" w:type="dxa"/>
          </w:tcPr>
          <w:p w:rsidR="00D42C7E" w:rsidRPr="00B75CE8" w:rsidRDefault="00D42C7E" w:rsidP="00D42C7E">
            <w:pPr>
              <w:pStyle w:val="TableParagraph"/>
              <w:ind w:right="12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Директор-главный редактор МАУ «Волок-Медиа», заместитель директора-главного редактора</w:t>
            </w:r>
          </w:p>
        </w:tc>
        <w:tc>
          <w:tcPr>
            <w:tcW w:w="3687" w:type="dxa"/>
          </w:tcPr>
          <w:p w:rsidR="00D42C7E" w:rsidRDefault="00D42C7E" w:rsidP="00D42C7E">
            <w:pPr>
              <w:pStyle w:val="TableParagraph"/>
              <w:spacing w:line="270" w:lineRule="exact"/>
              <w:ind w:left="746" w:right="45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 течении года</w:t>
            </w:r>
          </w:p>
        </w:tc>
      </w:tr>
    </w:tbl>
    <w:p w:rsidR="00B75CE8" w:rsidRDefault="00B75CE8" w:rsidP="00B75CE8">
      <w:pPr>
        <w:spacing w:line="270" w:lineRule="exact"/>
        <w:jc w:val="center"/>
        <w:rPr>
          <w:sz w:val="24"/>
        </w:rPr>
        <w:sectPr w:rsidR="00B75CE8">
          <w:pgSz w:w="16840" w:h="11910" w:orient="landscape"/>
          <w:pgMar w:top="1100" w:right="640" w:bottom="280" w:left="200" w:header="720" w:footer="720" w:gutter="0"/>
          <w:cols w:space="720"/>
        </w:sectPr>
      </w:pPr>
    </w:p>
    <w:p w:rsidR="00B75CE8" w:rsidRDefault="00B75CE8" w:rsidP="00B75CE8">
      <w:pPr>
        <w:pStyle w:val="a3"/>
        <w:spacing w:before="3"/>
        <w:rPr>
          <w:sz w:val="20"/>
        </w:rPr>
      </w:pPr>
    </w:p>
    <w:tbl>
      <w:tblPr>
        <w:tblStyle w:val="TableNormal"/>
        <w:tblW w:w="15213" w:type="dxa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7444"/>
        <w:gridCol w:w="3259"/>
        <w:gridCol w:w="3687"/>
      </w:tblGrid>
      <w:tr w:rsidR="00D42C7E" w:rsidTr="00D42C7E">
        <w:trPr>
          <w:trHeight w:val="1379"/>
        </w:trPr>
        <w:tc>
          <w:tcPr>
            <w:tcW w:w="823" w:type="dxa"/>
          </w:tcPr>
          <w:p w:rsidR="00D42C7E" w:rsidRDefault="00D42C7E" w:rsidP="00D42C7E">
            <w:pPr>
              <w:pStyle w:val="TableParagraph"/>
              <w:spacing w:line="270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444" w:type="dxa"/>
          </w:tcPr>
          <w:p w:rsidR="00D42C7E" w:rsidRPr="00B75CE8" w:rsidRDefault="00D42C7E" w:rsidP="00D42C7E">
            <w:pPr>
              <w:pStyle w:val="TableParagraph"/>
              <w:ind w:right="653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Обеспечение действенного функционирования комиссии по противодействию коррупции, в том числе рассмотрение на заседаниях данной комиссии вопросов о состоянии работы по противодействию коррупции</w:t>
            </w:r>
          </w:p>
        </w:tc>
        <w:tc>
          <w:tcPr>
            <w:tcW w:w="3259" w:type="dxa"/>
          </w:tcPr>
          <w:p w:rsidR="00D42C7E" w:rsidRPr="00B75CE8" w:rsidRDefault="00D42C7E" w:rsidP="00D42C7E">
            <w:pPr>
              <w:pStyle w:val="TableParagraph"/>
              <w:ind w:right="12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Директор-главный редактор МАУ «Волок-Медиа», заместитель директора-главного редактора</w:t>
            </w:r>
          </w:p>
        </w:tc>
        <w:tc>
          <w:tcPr>
            <w:tcW w:w="3687" w:type="dxa"/>
          </w:tcPr>
          <w:p w:rsidR="00D42C7E" w:rsidRDefault="00D42C7E" w:rsidP="00D42C7E">
            <w:pPr>
              <w:pStyle w:val="TableParagraph"/>
              <w:spacing w:line="270" w:lineRule="exact"/>
              <w:ind w:left="0" w:right="1012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в течении года</w:t>
            </w:r>
          </w:p>
        </w:tc>
      </w:tr>
      <w:tr w:rsidR="00D42C7E" w:rsidTr="00D42C7E">
        <w:trPr>
          <w:trHeight w:val="1382"/>
        </w:trPr>
        <w:tc>
          <w:tcPr>
            <w:tcW w:w="823" w:type="dxa"/>
          </w:tcPr>
          <w:p w:rsidR="00D42C7E" w:rsidRDefault="00D42C7E" w:rsidP="00D42C7E">
            <w:pPr>
              <w:pStyle w:val="TableParagraph"/>
              <w:spacing w:line="270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444" w:type="dxa"/>
          </w:tcPr>
          <w:p w:rsidR="00D42C7E" w:rsidRPr="00B75CE8" w:rsidRDefault="00D42C7E" w:rsidP="00D42C7E">
            <w:pPr>
              <w:pStyle w:val="TableParagraph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Обеспечение разработки и реализации мер по предупреждению коррупции</w:t>
            </w:r>
          </w:p>
        </w:tc>
        <w:tc>
          <w:tcPr>
            <w:tcW w:w="3259" w:type="dxa"/>
          </w:tcPr>
          <w:p w:rsidR="00D42C7E" w:rsidRPr="00B75CE8" w:rsidRDefault="00D42C7E" w:rsidP="00D42C7E">
            <w:pPr>
              <w:pStyle w:val="TableParagraph"/>
              <w:ind w:right="12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Директор-главный редактор МАУ «Волок-Медиа», заместитель директора-главного редактора</w:t>
            </w:r>
          </w:p>
        </w:tc>
        <w:tc>
          <w:tcPr>
            <w:tcW w:w="3687" w:type="dxa"/>
          </w:tcPr>
          <w:p w:rsidR="00D42C7E" w:rsidRDefault="00D42C7E" w:rsidP="00D42C7E">
            <w:pPr>
              <w:pStyle w:val="TableParagraph"/>
              <w:spacing w:line="270" w:lineRule="exact"/>
              <w:ind w:left="0" w:right="1012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в течении года</w:t>
            </w:r>
          </w:p>
        </w:tc>
      </w:tr>
      <w:tr w:rsidR="00D42C7E" w:rsidTr="00D42C7E">
        <w:trPr>
          <w:trHeight w:val="551"/>
        </w:trPr>
        <w:tc>
          <w:tcPr>
            <w:tcW w:w="15213" w:type="dxa"/>
            <w:gridSpan w:val="4"/>
          </w:tcPr>
          <w:p w:rsidR="00D42C7E" w:rsidRPr="00B75CE8" w:rsidRDefault="00D42C7E" w:rsidP="00D42C7E">
            <w:pPr>
              <w:pStyle w:val="TableParagraph"/>
              <w:spacing w:line="276" w:lineRule="exact"/>
              <w:ind w:left="6675" w:right="377" w:hanging="5994"/>
              <w:rPr>
                <w:b/>
                <w:sz w:val="24"/>
                <w:lang w:val="ru-RU"/>
              </w:rPr>
            </w:pPr>
            <w:r w:rsidRPr="00B75CE8">
              <w:rPr>
                <w:b/>
                <w:sz w:val="24"/>
                <w:lang w:val="ru-RU"/>
              </w:rPr>
              <w:t>7. Повышение эффективности противодействия коррупции и совершенствование антикоррупционных механизмов в реализации кадровой политики</w:t>
            </w:r>
          </w:p>
        </w:tc>
      </w:tr>
      <w:tr w:rsidR="00D42C7E" w:rsidTr="00D42C7E">
        <w:trPr>
          <w:trHeight w:val="1656"/>
        </w:trPr>
        <w:tc>
          <w:tcPr>
            <w:tcW w:w="823" w:type="dxa"/>
          </w:tcPr>
          <w:p w:rsidR="00D42C7E" w:rsidRDefault="00D42C7E" w:rsidP="00D42C7E">
            <w:pPr>
              <w:pStyle w:val="TableParagraph"/>
              <w:spacing w:line="267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7444" w:type="dxa"/>
          </w:tcPr>
          <w:p w:rsidR="00D42C7E" w:rsidRPr="00B75CE8" w:rsidRDefault="00D42C7E" w:rsidP="00D42C7E">
            <w:pPr>
              <w:pStyle w:val="TableParagraph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Осуществление контроля за обязанностью работников уведомлять об обращениях в целях склонения к совершению коррупционных правонарушений, и анализ осуществления контрольных</w:t>
            </w:r>
          </w:p>
          <w:p w:rsidR="00D42C7E" w:rsidRDefault="00D42C7E" w:rsidP="00D42C7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3259" w:type="dxa"/>
          </w:tcPr>
          <w:p w:rsidR="00D42C7E" w:rsidRPr="00B75CE8" w:rsidRDefault="00D42C7E" w:rsidP="00D42C7E">
            <w:pPr>
              <w:pStyle w:val="TableParagraph"/>
              <w:ind w:right="12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Директор-главный редактор МАУ «Волок-Медиа», заместитель директора-главного редактора</w:t>
            </w:r>
          </w:p>
        </w:tc>
        <w:tc>
          <w:tcPr>
            <w:tcW w:w="3687" w:type="dxa"/>
          </w:tcPr>
          <w:p w:rsidR="00D42C7E" w:rsidRDefault="00D42C7E" w:rsidP="00D42C7E">
            <w:pPr>
              <w:pStyle w:val="TableParagraph"/>
              <w:spacing w:line="267" w:lineRule="exact"/>
              <w:ind w:left="0" w:right="1012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в течении года</w:t>
            </w:r>
          </w:p>
        </w:tc>
      </w:tr>
      <w:tr w:rsidR="00D42C7E" w:rsidTr="00D42C7E">
        <w:trPr>
          <w:trHeight w:val="1655"/>
        </w:trPr>
        <w:tc>
          <w:tcPr>
            <w:tcW w:w="823" w:type="dxa"/>
          </w:tcPr>
          <w:p w:rsidR="00D42C7E" w:rsidRDefault="00D42C7E" w:rsidP="00D42C7E">
            <w:pPr>
              <w:pStyle w:val="TableParagraph"/>
              <w:spacing w:line="267" w:lineRule="exact"/>
              <w:ind w:left="0" w:right="12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7.2</w:t>
            </w:r>
          </w:p>
        </w:tc>
        <w:tc>
          <w:tcPr>
            <w:tcW w:w="7444" w:type="dxa"/>
          </w:tcPr>
          <w:p w:rsidR="00D42C7E" w:rsidRPr="00B75CE8" w:rsidRDefault="00D42C7E" w:rsidP="00D42C7E">
            <w:pPr>
              <w:pStyle w:val="TableParagraph"/>
              <w:ind w:right="653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Обеспечение принятия мер по повышению эффективности кадровой работы в части, касающейся ведения личных дел работников, в том числе контроля за актуализацией сведений,</w:t>
            </w:r>
          </w:p>
          <w:p w:rsidR="00D42C7E" w:rsidRPr="00B75CE8" w:rsidRDefault="00D42C7E" w:rsidP="00D42C7E">
            <w:pPr>
              <w:pStyle w:val="TableParagraph"/>
              <w:spacing w:line="270" w:lineRule="atLeast"/>
              <w:ind w:right="193"/>
              <w:rPr>
                <w:sz w:val="24"/>
                <w:lang w:val="ru-RU"/>
              </w:rPr>
            </w:pPr>
            <w:r w:rsidRPr="00B75CE8">
              <w:rPr>
                <w:sz w:val="24"/>
                <w:lang w:val="ru-RU"/>
              </w:rPr>
              <w:t>содержащихся в анкетах, предоставляемых при приеме на работу,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259" w:type="dxa"/>
          </w:tcPr>
          <w:p w:rsidR="00D42C7E" w:rsidRPr="00B75CE8" w:rsidRDefault="00D42C7E" w:rsidP="00D42C7E">
            <w:pPr>
              <w:pStyle w:val="TableParagraph"/>
              <w:ind w:right="12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Директор-главный редактор МАУ «Волок-Медиа», заместитель директора-главного редактора</w:t>
            </w:r>
          </w:p>
        </w:tc>
        <w:tc>
          <w:tcPr>
            <w:tcW w:w="3687" w:type="dxa"/>
          </w:tcPr>
          <w:p w:rsidR="00D42C7E" w:rsidRDefault="00D42C7E" w:rsidP="00D42C7E">
            <w:pPr>
              <w:pStyle w:val="TableParagraph"/>
              <w:spacing w:line="267" w:lineRule="exact"/>
              <w:ind w:left="0" w:right="1012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в течении года</w:t>
            </w:r>
          </w:p>
        </w:tc>
      </w:tr>
    </w:tbl>
    <w:p w:rsidR="000B1C92" w:rsidRPr="00E21EB5" w:rsidRDefault="000B1C92">
      <w:pPr>
        <w:rPr>
          <w:sz w:val="24"/>
          <w:szCs w:val="24"/>
        </w:rPr>
      </w:pPr>
    </w:p>
    <w:sectPr w:rsidR="000B1C92" w:rsidRPr="00E21EB5" w:rsidSect="000D63B5">
      <w:footerReference w:type="even" r:id="rId7"/>
      <w:footerReference w:type="default" r:id="rId8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9FA" w:rsidRDefault="002A69FA" w:rsidP="00E21EB5">
      <w:pPr>
        <w:pStyle w:val="a3"/>
      </w:pPr>
      <w:r>
        <w:separator/>
      </w:r>
    </w:p>
  </w:endnote>
  <w:endnote w:type="continuationSeparator" w:id="0">
    <w:p w:rsidR="002A69FA" w:rsidRDefault="002A69FA" w:rsidP="00E21EB5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0C" w:rsidRDefault="00104C02" w:rsidP="007943C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280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6280C" w:rsidRDefault="00A6280C" w:rsidP="000D63B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0C" w:rsidRDefault="00104C02" w:rsidP="007943C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6280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2C7E">
      <w:rPr>
        <w:rStyle w:val="a7"/>
        <w:noProof/>
      </w:rPr>
      <w:t>8</w:t>
    </w:r>
    <w:r>
      <w:rPr>
        <w:rStyle w:val="a7"/>
      </w:rPr>
      <w:fldChar w:fldCharType="end"/>
    </w:r>
  </w:p>
  <w:p w:rsidR="00A6280C" w:rsidRDefault="00A6280C" w:rsidP="000D63B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9FA" w:rsidRDefault="002A69FA" w:rsidP="00E21EB5">
      <w:pPr>
        <w:pStyle w:val="a3"/>
      </w:pPr>
      <w:r>
        <w:separator/>
      </w:r>
    </w:p>
  </w:footnote>
  <w:footnote w:type="continuationSeparator" w:id="0">
    <w:p w:rsidR="002A69FA" w:rsidRDefault="002A69FA" w:rsidP="00E21EB5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D784E"/>
    <w:multiLevelType w:val="hybridMultilevel"/>
    <w:tmpl w:val="2E8AAE4C"/>
    <w:lvl w:ilvl="0" w:tplc="388E1A9A">
      <w:numFmt w:val="bullet"/>
      <w:lvlText w:val="-"/>
      <w:lvlJc w:val="left"/>
      <w:pPr>
        <w:ind w:left="39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BBE71D2">
      <w:numFmt w:val="bullet"/>
      <w:lvlText w:val="•"/>
      <w:lvlJc w:val="left"/>
      <w:pPr>
        <w:ind w:left="1103" w:hanging="140"/>
      </w:pPr>
      <w:rPr>
        <w:rFonts w:hint="default"/>
        <w:lang w:val="ru-RU" w:eastAsia="ru-RU" w:bidi="ru-RU"/>
      </w:rPr>
    </w:lvl>
    <w:lvl w:ilvl="2" w:tplc="EB604BC4">
      <w:numFmt w:val="bullet"/>
      <w:lvlText w:val="•"/>
      <w:lvlJc w:val="left"/>
      <w:pPr>
        <w:ind w:left="1806" w:hanging="140"/>
      </w:pPr>
      <w:rPr>
        <w:rFonts w:hint="default"/>
        <w:lang w:val="ru-RU" w:eastAsia="ru-RU" w:bidi="ru-RU"/>
      </w:rPr>
    </w:lvl>
    <w:lvl w:ilvl="3" w:tplc="074C616E">
      <w:numFmt w:val="bullet"/>
      <w:lvlText w:val="•"/>
      <w:lvlJc w:val="left"/>
      <w:pPr>
        <w:ind w:left="2510" w:hanging="140"/>
      </w:pPr>
      <w:rPr>
        <w:rFonts w:hint="default"/>
        <w:lang w:val="ru-RU" w:eastAsia="ru-RU" w:bidi="ru-RU"/>
      </w:rPr>
    </w:lvl>
    <w:lvl w:ilvl="4" w:tplc="493C1A9E">
      <w:numFmt w:val="bullet"/>
      <w:lvlText w:val="•"/>
      <w:lvlJc w:val="left"/>
      <w:pPr>
        <w:ind w:left="3213" w:hanging="140"/>
      </w:pPr>
      <w:rPr>
        <w:rFonts w:hint="default"/>
        <w:lang w:val="ru-RU" w:eastAsia="ru-RU" w:bidi="ru-RU"/>
      </w:rPr>
    </w:lvl>
    <w:lvl w:ilvl="5" w:tplc="66E28990">
      <w:numFmt w:val="bullet"/>
      <w:lvlText w:val="•"/>
      <w:lvlJc w:val="left"/>
      <w:pPr>
        <w:ind w:left="3917" w:hanging="140"/>
      </w:pPr>
      <w:rPr>
        <w:rFonts w:hint="default"/>
        <w:lang w:val="ru-RU" w:eastAsia="ru-RU" w:bidi="ru-RU"/>
      </w:rPr>
    </w:lvl>
    <w:lvl w:ilvl="6" w:tplc="D8249458">
      <w:numFmt w:val="bullet"/>
      <w:lvlText w:val="•"/>
      <w:lvlJc w:val="left"/>
      <w:pPr>
        <w:ind w:left="4620" w:hanging="140"/>
      </w:pPr>
      <w:rPr>
        <w:rFonts w:hint="default"/>
        <w:lang w:val="ru-RU" w:eastAsia="ru-RU" w:bidi="ru-RU"/>
      </w:rPr>
    </w:lvl>
    <w:lvl w:ilvl="7" w:tplc="83944EC6">
      <w:numFmt w:val="bullet"/>
      <w:lvlText w:val="•"/>
      <w:lvlJc w:val="left"/>
      <w:pPr>
        <w:ind w:left="5323" w:hanging="140"/>
      </w:pPr>
      <w:rPr>
        <w:rFonts w:hint="default"/>
        <w:lang w:val="ru-RU" w:eastAsia="ru-RU" w:bidi="ru-RU"/>
      </w:rPr>
    </w:lvl>
    <w:lvl w:ilvl="8" w:tplc="5E288F9A">
      <w:numFmt w:val="bullet"/>
      <w:lvlText w:val="•"/>
      <w:lvlJc w:val="left"/>
      <w:pPr>
        <w:ind w:left="6027" w:hanging="140"/>
      </w:pPr>
      <w:rPr>
        <w:rFonts w:hint="default"/>
        <w:lang w:val="ru-RU" w:eastAsia="ru-RU" w:bidi="ru-RU"/>
      </w:rPr>
    </w:lvl>
  </w:abstractNum>
  <w:abstractNum w:abstractNumId="1" w15:restartNumberingAfterBreak="0">
    <w:nsid w:val="51637A83"/>
    <w:multiLevelType w:val="hybridMultilevel"/>
    <w:tmpl w:val="A0661456"/>
    <w:lvl w:ilvl="0" w:tplc="6E74B674">
      <w:numFmt w:val="bullet"/>
      <w:lvlText w:val="-"/>
      <w:lvlJc w:val="left"/>
      <w:pPr>
        <w:ind w:left="39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B8CDB26">
      <w:numFmt w:val="bullet"/>
      <w:lvlText w:val="•"/>
      <w:lvlJc w:val="left"/>
      <w:pPr>
        <w:ind w:left="1103" w:hanging="140"/>
      </w:pPr>
      <w:rPr>
        <w:rFonts w:hint="default"/>
        <w:lang w:val="ru-RU" w:eastAsia="ru-RU" w:bidi="ru-RU"/>
      </w:rPr>
    </w:lvl>
    <w:lvl w:ilvl="2" w:tplc="E33C2BF0">
      <w:numFmt w:val="bullet"/>
      <w:lvlText w:val="•"/>
      <w:lvlJc w:val="left"/>
      <w:pPr>
        <w:ind w:left="1806" w:hanging="140"/>
      </w:pPr>
      <w:rPr>
        <w:rFonts w:hint="default"/>
        <w:lang w:val="ru-RU" w:eastAsia="ru-RU" w:bidi="ru-RU"/>
      </w:rPr>
    </w:lvl>
    <w:lvl w:ilvl="3" w:tplc="F7308CAA">
      <w:numFmt w:val="bullet"/>
      <w:lvlText w:val="•"/>
      <w:lvlJc w:val="left"/>
      <w:pPr>
        <w:ind w:left="2510" w:hanging="140"/>
      </w:pPr>
      <w:rPr>
        <w:rFonts w:hint="default"/>
        <w:lang w:val="ru-RU" w:eastAsia="ru-RU" w:bidi="ru-RU"/>
      </w:rPr>
    </w:lvl>
    <w:lvl w:ilvl="4" w:tplc="EE723C48">
      <w:numFmt w:val="bullet"/>
      <w:lvlText w:val="•"/>
      <w:lvlJc w:val="left"/>
      <w:pPr>
        <w:ind w:left="3213" w:hanging="140"/>
      </w:pPr>
      <w:rPr>
        <w:rFonts w:hint="default"/>
        <w:lang w:val="ru-RU" w:eastAsia="ru-RU" w:bidi="ru-RU"/>
      </w:rPr>
    </w:lvl>
    <w:lvl w:ilvl="5" w:tplc="F3DCC61E">
      <w:numFmt w:val="bullet"/>
      <w:lvlText w:val="•"/>
      <w:lvlJc w:val="left"/>
      <w:pPr>
        <w:ind w:left="3917" w:hanging="140"/>
      </w:pPr>
      <w:rPr>
        <w:rFonts w:hint="default"/>
        <w:lang w:val="ru-RU" w:eastAsia="ru-RU" w:bidi="ru-RU"/>
      </w:rPr>
    </w:lvl>
    <w:lvl w:ilvl="6" w:tplc="007622B2">
      <w:numFmt w:val="bullet"/>
      <w:lvlText w:val="•"/>
      <w:lvlJc w:val="left"/>
      <w:pPr>
        <w:ind w:left="4620" w:hanging="140"/>
      </w:pPr>
      <w:rPr>
        <w:rFonts w:hint="default"/>
        <w:lang w:val="ru-RU" w:eastAsia="ru-RU" w:bidi="ru-RU"/>
      </w:rPr>
    </w:lvl>
    <w:lvl w:ilvl="7" w:tplc="47AE599C">
      <w:numFmt w:val="bullet"/>
      <w:lvlText w:val="•"/>
      <w:lvlJc w:val="left"/>
      <w:pPr>
        <w:ind w:left="5323" w:hanging="140"/>
      </w:pPr>
      <w:rPr>
        <w:rFonts w:hint="default"/>
        <w:lang w:val="ru-RU" w:eastAsia="ru-RU" w:bidi="ru-RU"/>
      </w:rPr>
    </w:lvl>
    <w:lvl w:ilvl="8" w:tplc="1D3A9C86">
      <w:numFmt w:val="bullet"/>
      <w:lvlText w:val="•"/>
      <w:lvlJc w:val="left"/>
      <w:pPr>
        <w:ind w:left="6027" w:hanging="1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EB5"/>
    <w:rsid w:val="000021D5"/>
    <w:rsid w:val="00002234"/>
    <w:rsid w:val="000048FE"/>
    <w:rsid w:val="000073AE"/>
    <w:rsid w:val="00011C56"/>
    <w:rsid w:val="0001390E"/>
    <w:rsid w:val="000159F6"/>
    <w:rsid w:val="00020D63"/>
    <w:rsid w:val="0002235E"/>
    <w:rsid w:val="000225D8"/>
    <w:rsid w:val="000230D5"/>
    <w:rsid w:val="00024D5B"/>
    <w:rsid w:val="000261A9"/>
    <w:rsid w:val="00030315"/>
    <w:rsid w:val="000318AD"/>
    <w:rsid w:val="00036968"/>
    <w:rsid w:val="00044A6D"/>
    <w:rsid w:val="00045F35"/>
    <w:rsid w:val="0005194E"/>
    <w:rsid w:val="00052CAE"/>
    <w:rsid w:val="000532C0"/>
    <w:rsid w:val="000561D3"/>
    <w:rsid w:val="00056DA0"/>
    <w:rsid w:val="0006202C"/>
    <w:rsid w:val="0006489D"/>
    <w:rsid w:val="00064BF2"/>
    <w:rsid w:val="00065D5E"/>
    <w:rsid w:val="00065E99"/>
    <w:rsid w:val="000662BD"/>
    <w:rsid w:val="0007184F"/>
    <w:rsid w:val="00072D0B"/>
    <w:rsid w:val="000779C1"/>
    <w:rsid w:val="0008039A"/>
    <w:rsid w:val="0008168D"/>
    <w:rsid w:val="00081824"/>
    <w:rsid w:val="000836F0"/>
    <w:rsid w:val="00086F10"/>
    <w:rsid w:val="00086FF1"/>
    <w:rsid w:val="00095BD8"/>
    <w:rsid w:val="000A3355"/>
    <w:rsid w:val="000A68DB"/>
    <w:rsid w:val="000B1C92"/>
    <w:rsid w:val="000B42BD"/>
    <w:rsid w:val="000B7AE8"/>
    <w:rsid w:val="000C133D"/>
    <w:rsid w:val="000C62E0"/>
    <w:rsid w:val="000C6ED1"/>
    <w:rsid w:val="000C7CF1"/>
    <w:rsid w:val="000C7F19"/>
    <w:rsid w:val="000D63B5"/>
    <w:rsid w:val="000D7AC1"/>
    <w:rsid w:val="000E0CEA"/>
    <w:rsid w:val="000E10F7"/>
    <w:rsid w:val="000E6843"/>
    <w:rsid w:val="000F009F"/>
    <w:rsid w:val="000F2AD5"/>
    <w:rsid w:val="000F3EE5"/>
    <w:rsid w:val="000F625D"/>
    <w:rsid w:val="00100001"/>
    <w:rsid w:val="00101EF0"/>
    <w:rsid w:val="00104C02"/>
    <w:rsid w:val="001055A3"/>
    <w:rsid w:val="001057CA"/>
    <w:rsid w:val="00105A91"/>
    <w:rsid w:val="00107F63"/>
    <w:rsid w:val="00110936"/>
    <w:rsid w:val="00117D1D"/>
    <w:rsid w:val="0012078D"/>
    <w:rsid w:val="0012691F"/>
    <w:rsid w:val="00132736"/>
    <w:rsid w:val="00137B53"/>
    <w:rsid w:val="00137DBE"/>
    <w:rsid w:val="001438DD"/>
    <w:rsid w:val="001521A2"/>
    <w:rsid w:val="00152D68"/>
    <w:rsid w:val="00160F75"/>
    <w:rsid w:val="00161B36"/>
    <w:rsid w:val="00165AF5"/>
    <w:rsid w:val="0016637E"/>
    <w:rsid w:val="001670F3"/>
    <w:rsid w:val="0017045B"/>
    <w:rsid w:val="00171FCD"/>
    <w:rsid w:val="001732C9"/>
    <w:rsid w:val="00173446"/>
    <w:rsid w:val="0017619E"/>
    <w:rsid w:val="00176D51"/>
    <w:rsid w:val="001811F8"/>
    <w:rsid w:val="00181972"/>
    <w:rsid w:val="00182FE5"/>
    <w:rsid w:val="0018345F"/>
    <w:rsid w:val="001857DE"/>
    <w:rsid w:val="001918A7"/>
    <w:rsid w:val="00193482"/>
    <w:rsid w:val="001959F1"/>
    <w:rsid w:val="001A7255"/>
    <w:rsid w:val="001B2333"/>
    <w:rsid w:val="001B2C6F"/>
    <w:rsid w:val="001C2AEF"/>
    <w:rsid w:val="001C47FF"/>
    <w:rsid w:val="001C4C28"/>
    <w:rsid w:val="001C7799"/>
    <w:rsid w:val="001E0365"/>
    <w:rsid w:val="001E0A17"/>
    <w:rsid w:val="001E147D"/>
    <w:rsid w:val="001E2BEB"/>
    <w:rsid w:val="001E2CAF"/>
    <w:rsid w:val="001E2F63"/>
    <w:rsid w:val="001E2FB9"/>
    <w:rsid w:val="001E3AAB"/>
    <w:rsid w:val="001E7869"/>
    <w:rsid w:val="001F0EEE"/>
    <w:rsid w:val="001F2278"/>
    <w:rsid w:val="001F6613"/>
    <w:rsid w:val="001F7038"/>
    <w:rsid w:val="00200C9E"/>
    <w:rsid w:val="002012A0"/>
    <w:rsid w:val="0020609E"/>
    <w:rsid w:val="00207240"/>
    <w:rsid w:val="002110EF"/>
    <w:rsid w:val="002131BF"/>
    <w:rsid w:val="00213A9F"/>
    <w:rsid w:val="00215319"/>
    <w:rsid w:val="00215C7A"/>
    <w:rsid w:val="002200DF"/>
    <w:rsid w:val="002222E9"/>
    <w:rsid w:val="002263F3"/>
    <w:rsid w:val="00233B1C"/>
    <w:rsid w:val="002450FD"/>
    <w:rsid w:val="00252D71"/>
    <w:rsid w:val="002554C2"/>
    <w:rsid w:val="0025616E"/>
    <w:rsid w:val="00256F24"/>
    <w:rsid w:val="002716CA"/>
    <w:rsid w:val="00272AED"/>
    <w:rsid w:val="00273D12"/>
    <w:rsid w:val="00275545"/>
    <w:rsid w:val="00281611"/>
    <w:rsid w:val="00283AC5"/>
    <w:rsid w:val="002858D8"/>
    <w:rsid w:val="00287307"/>
    <w:rsid w:val="00290933"/>
    <w:rsid w:val="002962BD"/>
    <w:rsid w:val="002A4855"/>
    <w:rsid w:val="002A69FA"/>
    <w:rsid w:val="002A6D07"/>
    <w:rsid w:val="002B278E"/>
    <w:rsid w:val="002B3F42"/>
    <w:rsid w:val="002C01CE"/>
    <w:rsid w:val="002C1CAD"/>
    <w:rsid w:val="002C4219"/>
    <w:rsid w:val="002C541B"/>
    <w:rsid w:val="002C57A7"/>
    <w:rsid w:val="002C70D5"/>
    <w:rsid w:val="002D0FCD"/>
    <w:rsid w:val="002D5FAA"/>
    <w:rsid w:val="002D7153"/>
    <w:rsid w:val="002E0E85"/>
    <w:rsid w:val="002F04A7"/>
    <w:rsid w:val="002F164B"/>
    <w:rsid w:val="002F5274"/>
    <w:rsid w:val="002F6D94"/>
    <w:rsid w:val="00301F39"/>
    <w:rsid w:val="0030236C"/>
    <w:rsid w:val="00302963"/>
    <w:rsid w:val="003068DC"/>
    <w:rsid w:val="00306976"/>
    <w:rsid w:val="00313437"/>
    <w:rsid w:val="00317616"/>
    <w:rsid w:val="003218EE"/>
    <w:rsid w:val="00325B60"/>
    <w:rsid w:val="00333307"/>
    <w:rsid w:val="00334395"/>
    <w:rsid w:val="003371DF"/>
    <w:rsid w:val="003372C8"/>
    <w:rsid w:val="00337A79"/>
    <w:rsid w:val="0034036A"/>
    <w:rsid w:val="0034081F"/>
    <w:rsid w:val="0035029B"/>
    <w:rsid w:val="003516D5"/>
    <w:rsid w:val="003558D6"/>
    <w:rsid w:val="00355925"/>
    <w:rsid w:val="003564F1"/>
    <w:rsid w:val="003572BB"/>
    <w:rsid w:val="00361B3D"/>
    <w:rsid w:val="00362891"/>
    <w:rsid w:val="003679E4"/>
    <w:rsid w:val="003713A2"/>
    <w:rsid w:val="003724F0"/>
    <w:rsid w:val="00372765"/>
    <w:rsid w:val="003754B8"/>
    <w:rsid w:val="00375CA2"/>
    <w:rsid w:val="00375FD0"/>
    <w:rsid w:val="00386349"/>
    <w:rsid w:val="0038647E"/>
    <w:rsid w:val="0038791F"/>
    <w:rsid w:val="00395C33"/>
    <w:rsid w:val="00396F5A"/>
    <w:rsid w:val="0039722A"/>
    <w:rsid w:val="003A0D1B"/>
    <w:rsid w:val="003A25B0"/>
    <w:rsid w:val="003A3ADA"/>
    <w:rsid w:val="003A7209"/>
    <w:rsid w:val="003B1E27"/>
    <w:rsid w:val="003B3E45"/>
    <w:rsid w:val="003B6406"/>
    <w:rsid w:val="003B6B1D"/>
    <w:rsid w:val="003C2EEC"/>
    <w:rsid w:val="003C3C08"/>
    <w:rsid w:val="003C675A"/>
    <w:rsid w:val="003D0E3D"/>
    <w:rsid w:val="003D2120"/>
    <w:rsid w:val="003D3111"/>
    <w:rsid w:val="003D4B6F"/>
    <w:rsid w:val="003D4D9D"/>
    <w:rsid w:val="003E0F3D"/>
    <w:rsid w:val="003E59BD"/>
    <w:rsid w:val="003F2EBA"/>
    <w:rsid w:val="003F48BC"/>
    <w:rsid w:val="003F7012"/>
    <w:rsid w:val="00403028"/>
    <w:rsid w:val="0040307D"/>
    <w:rsid w:val="004033AA"/>
    <w:rsid w:val="004036B5"/>
    <w:rsid w:val="004041CA"/>
    <w:rsid w:val="00404519"/>
    <w:rsid w:val="004048B8"/>
    <w:rsid w:val="004077E1"/>
    <w:rsid w:val="004123E6"/>
    <w:rsid w:val="0041491B"/>
    <w:rsid w:val="00416B65"/>
    <w:rsid w:val="00425A20"/>
    <w:rsid w:val="00430089"/>
    <w:rsid w:val="004360ED"/>
    <w:rsid w:val="00445799"/>
    <w:rsid w:val="004516F6"/>
    <w:rsid w:val="004533A0"/>
    <w:rsid w:val="004533FF"/>
    <w:rsid w:val="00455908"/>
    <w:rsid w:val="00464C46"/>
    <w:rsid w:val="0046521B"/>
    <w:rsid w:val="00465415"/>
    <w:rsid w:val="0047257C"/>
    <w:rsid w:val="0047407A"/>
    <w:rsid w:val="004769E5"/>
    <w:rsid w:val="0048461F"/>
    <w:rsid w:val="0049090D"/>
    <w:rsid w:val="004A0AFD"/>
    <w:rsid w:val="004A3AF6"/>
    <w:rsid w:val="004A515D"/>
    <w:rsid w:val="004B0A5D"/>
    <w:rsid w:val="004B46F2"/>
    <w:rsid w:val="004B6B13"/>
    <w:rsid w:val="004B6C26"/>
    <w:rsid w:val="004C1755"/>
    <w:rsid w:val="004C529D"/>
    <w:rsid w:val="004D5450"/>
    <w:rsid w:val="004D72E0"/>
    <w:rsid w:val="004E139C"/>
    <w:rsid w:val="004E18B6"/>
    <w:rsid w:val="004E25F1"/>
    <w:rsid w:val="004E305E"/>
    <w:rsid w:val="004E5E09"/>
    <w:rsid w:val="004E79D7"/>
    <w:rsid w:val="004E7E59"/>
    <w:rsid w:val="004E7EE9"/>
    <w:rsid w:val="004F6D6A"/>
    <w:rsid w:val="00500029"/>
    <w:rsid w:val="0050389F"/>
    <w:rsid w:val="005050B9"/>
    <w:rsid w:val="0051225B"/>
    <w:rsid w:val="00513562"/>
    <w:rsid w:val="00513CBC"/>
    <w:rsid w:val="005166BF"/>
    <w:rsid w:val="005270D5"/>
    <w:rsid w:val="005273CC"/>
    <w:rsid w:val="00530B45"/>
    <w:rsid w:val="00532D41"/>
    <w:rsid w:val="005352ED"/>
    <w:rsid w:val="00537C1D"/>
    <w:rsid w:val="00540279"/>
    <w:rsid w:val="00540B79"/>
    <w:rsid w:val="005426BB"/>
    <w:rsid w:val="005432D0"/>
    <w:rsid w:val="00550DF2"/>
    <w:rsid w:val="00553A51"/>
    <w:rsid w:val="00562F94"/>
    <w:rsid w:val="0056576A"/>
    <w:rsid w:val="00565B15"/>
    <w:rsid w:val="00566148"/>
    <w:rsid w:val="00582A45"/>
    <w:rsid w:val="0058630F"/>
    <w:rsid w:val="00592D4C"/>
    <w:rsid w:val="00596596"/>
    <w:rsid w:val="005976A2"/>
    <w:rsid w:val="005A1091"/>
    <w:rsid w:val="005A3054"/>
    <w:rsid w:val="005B5B6D"/>
    <w:rsid w:val="005C24B8"/>
    <w:rsid w:val="005C2FDD"/>
    <w:rsid w:val="005D2D29"/>
    <w:rsid w:val="005E265C"/>
    <w:rsid w:val="005F4E28"/>
    <w:rsid w:val="006021BE"/>
    <w:rsid w:val="006035DA"/>
    <w:rsid w:val="00604810"/>
    <w:rsid w:val="00607E11"/>
    <w:rsid w:val="006102B1"/>
    <w:rsid w:val="00610CC7"/>
    <w:rsid w:val="006138D1"/>
    <w:rsid w:val="006157C0"/>
    <w:rsid w:val="006202BB"/>
    <w:rsid w:val="00625E42"/>
    <w:rsid w:val="00625FD4"/>
    <w:rsid w:val="00632074"/>
    <w:rsid w:val="006327A2"/>
    <w:rsid w:val="00643D7E"/>
    <w:rsid w:val="00647649"/>
    <w:rsid w:val="0065047A"/>
    <w:rsid w:val="00664551"/>
    <w:rsid w:val="00665DBF"/>
    <w:rsid w:val="006666AE"/>
    <w:rsid w:val="00670DB3"/>
    <w:rsid w:val="00671286"/>
    <w:rsid w:val="006736F7"/>
    <w:rsid w:val="00674D33"/>
    <w:rsid w:val="00675819"/>
    <w:rsid w:val="00676799"/>
    <w:rsid w:val="00677732"/>
    <w:rsid w:val="00682144"/>
    <w:rsid w:val="006836D9"/>
    <w:rsid w:val="006910B9"/>
    <w:rsid w:val="00696B99"/>
    <w:rsid w:val="006A0F2B"/>
    <w:rsid w:val="006A1292"/>
    <w:rsid w:val="006A14CA"/>
    <w:rsid w:val="006A2E39"/>
    <w:rsid w:val="006A553A"/>
    <w:rsid w:val="006C47FC"/>
    <w:rsid w:val="006C4E92"/>
    <w:rsid w:val="006D2C94"/>
    <w:rsid w:val="006D39DB"/>
    <w:rsid w:val="006D6080"/>
    <w:rsid w:val="006E331B"/>
    <w:rsid w:val="006E5D92"/>
    <w:rsid w:val="006E648D"/>
    <w:rsid w:val="006E6FA1"/>
    <w:rsid w:val="006F003E"/>
    <w:rsid w:val="006F068A"/>
    <w:rsid w:val="006F3C0E"/>
    <w:rsid w:val="006F6344"/>
    <w:rsid w:val="006F6D7E"/>
    <w:rsid w:val="007000AC"/>
    <w:rsid w:val="00703B45"/>
    <w:rsid w:val="0070433E"/>
    <w:rsid w:val="00712229"/>
    <w:rsid w:val="00721A78"/>
    <w:rsid w:val="00750271"/>
    <w:rsid w:val="007505AB"/>
    <w:rsid w:val="00752553"/>
    <w:rsid w:val="00752ACB"/>
    <w:rsid w:val="00756616"/>
    <w:rsid w:val="007606CB"/>
    <w:rsid w:val="00761E2C"/>
    <w:rsid w:val="00761E39"/>
    <w:rsid w:val="00762CC4"/>
    <w:rsid w:val="00763D4F"/>
    <w:rsid w:val="007659D1"/>
    <w:rsid w:val="007662B3"/>
    <w:rsid w:val="0076715B"/>
    <w:rsid w:val="0077137E"/>
    <w:rsid w:val="00780A0E"/>
    <w:rsid w:val="0078211C"/>
    <w:rsid w:val="007849D1"/>
    <w:rsid w:val="0078668C"/>
    <w:rsid w:val="00787514"/>
    <w:rsid w:val="00790708"/>
    <w:rsid w:val="00791BB3"/>
    <w:rsid w:val="0079319A"/>
    <w:rsid w:val="007943C5"/>
    <w:rsid w:val="007A0D70"/>
    <w:rsid w:val="007A0EDD"/>
    <w:rsid w:val="007A216D"/>
    <w:rsid w:val="007A3334"/>
    <w:rsid w:val="007B12B0"/>
    <w:rsid w:val="007B1F24"/>
    <w:rsid w:val="007B4DE9"/>
    <w:rsid w:val="007B60B4"/>
    <w:rsid w:val="007B638A"/>
    <w:rsid w:val="007B71C5"/>
    <w:rsid w:val="007C2292"/>
    <w:rsid w:val="007C41CE"/>
    <w:rsid w:val="007D0D92"/>
    <w:rsid w:val="007D3225"/>
    <w:rsid w:val="007D322E"/>
    <w:rsid w:val="007D3A14"/>
    <w:rsid w:val="007E31CA"/>
    <w:rsid w:val="007F090B"/>
    <w:rsid w:val="007F3C58"/>
    <w:rsid w:val="007F4F97"/>
    <w:rsid w:val="007F7356"/>
    <w:rsid w:val="008042FA"/>
    <w:rsid w:val="00805CE9"/>
    <w:rsid w:val="00806DBF"/>
    <w:rsid w:val="0081496C"/>
    <w:rsid w:val="00814A99"/>
    <w:rsid w:val="00817417"/>
    <w:rsid w:val="00821AAF"/>
    <w:rsid w:val="008311AD"/>
    <w:rsid w:val="00832156"/>
    <w:rsid w:val="00835C10"/>
    <w:rsid w:val="00836D25"/>
    <w:rsid w:val="008410B4"/>
    <w:rsid w:val="008411A9"/>
    <w:rsid w:val="00845A09"/>
    <w:rsid w:val="00845F2D"/>
    <w:rsid w:val="008465B2"/>
    <w:rsid w:val="0085040D"/>
    <w:rsid w:val="008504FE"/>
    <w:rsid w:val="008511CF"/>
    <w:rsid w:val="00855708"/>
    <w:rsid w:val="008626F6"/>
    <w:rsid w:val="008630E0"/>
    <w:rsid w:val="00865CF3"/>
    <w:rsid w:val="00865E5E"/>
    <w:rsid w:val="00867405"/>
    <w:rsid w:val="00867569"/>
    <w:rsid w:val="0087030A"/>
    <w:rsid w:val="008716EC"/>
    <w:rsid w:val="00872B80"/>
    <w:rsid w:val="00875AE4"/>
    <w:rsid w:val="00876DA8"/>
    <w:rsid w:val="00891FFF"/>
    <w:rsid w:val="0089545D"/>
    <w:rsid w:val="00895925"/>
    <w:rsid w:val="00896C9F"/>
    <w:rsid w:val="008A130F"/>
    <w:rsid w:val="008A1EFD"/>
    <w:rsid w:val="008A2808"/>
    <w:rsid w:val="008A4208"/>
    <w:rsid w:val="008A4474"/>
    <w:rsid w:val="008B0CC0"/>
    <w:rsid w:val="008B1916"/>
    <w:rsid w:val="008B3C6D"/>
    <w:rsid w:val="008B43AD"/>
    <w:rsid w:val="008B4BAA"/>
    <w:rsid w:val="008B561A"/>
    <w:rsid w:val="008B6CB5"/>
    <w:rsid w:val="008B7F8E"/>
    <w:rsid w:val="008C73D3"/>
    <w:rsid w:val="008C75B8"/>
    <w:rsid w:val="008D07AE"/>
    <w:rsid w:val="008D258B"/>
    <w:rsid w:val="008D2C91"/>
    <w:rsid w:val="008D4119"/>
    <w:rsid w:val="008D66DD"/>
    <w:rsid w:val="008E0C6C"/>
    <w:rsid w:val="008E0DB1"/>
    <w:rsid w:val="008E557B"/>
    <w:rsid w:val="008E6973"/>
    <w:rsid w:val="008F0BC9"/>
    <w:rsid w:val="008F30C0"/>
    <w:rsid w:val="008F682A"/>
    <w:rsid w:val="0090137C"/>
    <w:rsid w:val="00901B04"/>
    <w:rsid w:val="0090272F"/>
    <w:rsid w:val="00904B44"/>
    <w:rsid w:val="00910480"/>
    <w:rsid w:val="0091151D"/>
    <w:rsid w:val="00912541"/>
    <w:rsid w:val="00912D52"/>
    <w:rsid w:val="00931357"/>
    <w:rsid w:val="00936A73"/>
    <w:rsid w:val="009372FF"/>
    <w:rsid w:val="00941428"/>
    <w:rsid w:val="009530F1"/>
    <w:rsid w:val="00955CB0"/>
    <w:rsid w:val="00957E2F"/>
    <w:rsid w:val="00962BE5"/>
    <w:rsid w:val="00966685"/>
    <w:rsid w:val="00971078"/>
    <w:rsid w:val="009779B5"/>
    <w:rsid w:val="009808F1"/>
    <w:rsid w:val="009844CB"/>
    <w:rsid w:val="0098479D"/>
    <w:rsid w:val="00985E35"/>
    <w:rsid w:val="00991F79"/>
    <w:rsid w:val="009941FD"/>
    <w:rsid w:val="00995263"/>
    <w:rsid w:val="009979F3"/>
    <w:rsid w:val="009A0885"/>
    <w:rsid w:val="009A093F"/>
    <w:rsid w:val="009A263F"/>
    <w:rsid w:val="009A391D"/>
    <w:rsid w:val="009A5CEF"/>
    <w:rsid w:val="009A5D8F"/>
    <w:rsid w:val="009A6CF1"/>
    <w:rsid w:val="009B1C6E"/>
    <w:rsid w:val="009C166A"/>
    <w:rsid w:val="009C3601"/>
    <w:rsid w:val="009C6992"/>
    <w:rsid w:val="009C73C6"/>
    <w:rsid w:val="009C7404"/>
    <w:rsid w:val="009C7BE6"/>
    <w:rsid w:val="009D5C5B"/>
    <w:rsid w:val="009D5CEC"/>
    <w:rsid w:val="009D6133"/>
    <w:rsid w:val="009E620D"/>
    <w:rsid w:val="009F0940"/>
    <w:rsid w:val="009F39D8"/>
    <w:rsid w:val="009F4FAE"/>
    <w:rsid w:val="00A00B23"/>
    <w:rsid w:val="00A03759"/>
    <w:rsid w:val="00A073B7"/>
    <w:rsid w:val="00A137A7"/>
    <w:rsid w:val="00A141ED"/>
    <w:rsid w:val="00A14C9A"/>
    <w:rsid w:val="00A15C12"/>
    <w:rsid w:val="00A16F04"/>
    <w:rsid w:val="00A204DB"/>
    <w:rsid w:val="00A20740"/>
    <w:rsid w:val="00A224BA"/>
    <w:rsid w:val="00A24DCE"/>
    <w:rsid w:val="00A2746A"/>
    <w:rsid w:val="00A27815"/>
    <w:rsid w:val="00A27CEC"/>
    <w:rsid w:val="00A329AD"/>
    <w:rsid w:val="00A34934"/>
    <w:rsid w:val="00A34B90"/>
    <w:rsid w:val="00A35F4A"/>
    <w:rsid w:val="00A42440"/>
    <w:rsid w:val="00A45A6D"/>
    <w:rsid w:val="00A55930"/>
    <w:rsid w:val="00A601FB"/>
    <w:rsid w:val="00A6280C"/>
    <w:rsid w:val="00A70C3C"/>
    <w:rsid w:val="00A85AC4"/>
    <w:rsid w:val="00A926EF"/>
    <w:rsid w:val="00A92FE6"/>
    <w:rsid w:val="00A96B70"/>
    <w:rsid w:val="00AA0B58"/>
    <w:rsid w:val="00AA14A8"/>
    <w:rsid w:val="00AA259E"/>
    <w:rsid w:val="00AA5DB2"/>
    <w:rsid w:val="00AB4BF9"/>
    <w:rsid w:val="00AB60D7"/>
    <w:rsid w:val="00AB674E"/>
    <w:rsid w:val="00AB6B62"/>
    <w:rsid w:val="00AB7D59"/>
    <w:rsid w:val="00AB7EF6"/>
    <w:rsid w:val="00AC0641"/>
    <w:rsid w:val="00AC2ACA"/>
    <w:rsid w:val="00AC2F17"/>
    <w:rsid w:val="00AC4655"/>
    <w:rsid w:val="00AC62D9"/>
    <w:rsid w:val="00AC79E5"/>
    <w:rsid w:val="00AD2B3A"/>
    <w:rsid w:val="00AD6869"/>
    <w:rsid w:val="00AD774F"/>
    <w:rsid w:val="00AE368B"/>
    <w:rsid w:val="00AE5169"/>
    <w:rsid w:val="00AE66EB"/>
    <w:rsid w:val="00AE77ED"/>
    <w:rsid w:val="00AE7FF4"/>
    <w:rsid w:val="00AF2E38"/>
    <w:rsid w:val="00AF6ACB"/>
    <w:rsid w:val="00B0346A"/>
    <w:rsid w:val="00B038FC"/>
    <w:rsid w:val="00B04DB0"/>
    <w:rsid w:val="00B060E1"/>
    <w:rsid w:val="00B12014"/>
    <w:rsid w:val="00B13FDA"/>
    <w:rsid w:val="00B147DA"/>
    <w:rsid w:val="00B16C50"/>
    <w:rsid w:val="00B17E04"/>
    <w:rsid w:val="00B21276"/>
    <w:rsid w:val="00B22061"/>
    <w:rsid w:val="00B23624"/>
    <w:rsid w:val="00B236B0"/>
    <w:rsid w:val="00B24883"/>
    <w:rsid w:val="00B25363"/>
    <w:rsid w:val="00B25427"/>
    <w:rsid w:val="00B255FD"/>
    <w:rsid w:val="00B26C82"/>
    <w:rsid w:val="00B277F8"/>
    <w:rsid w:val="00B527A4"/>
    <w:rsid w:val="00B539F6"/>
    <w:rsid w:val="00B54985"/>
    <w:rsid w:val="00B627DB"/>
    <w:rsid w:val="00B6299B"/>
    <w:rsid w:val="00B725AC"/>
    <w:rsid w:val="00B74574"/>
    <w:rsid w:val="00B74C9A"/>
    <w:rsid w:val="00B75CE8"/>
    <w:rsid w:val="00B75FBE"/>
    <w:rsid w:val="00B767F9"/>
    <w:rsid w:val="00B83848"/>
    <w:rsid w:val="00B876AC"/>
    <w:rsid w:val="00B9199C"/>
    <w:rsid w:val="00BA13B5"/>
    <w:rsid w:val="00BA279F"/>
    <w:rsid w:val="00BA6779"/>
    <w:rsid w:val="00BB3E85"/>
    <w:rsid w:val="00BB57C8"/>
    <w:rsid w:val="00BD013F"/>
    <w:rsid w:val="00BD1D12"/>
    <w:rsid w:val="00BE161E"/>
    <w:rsid w:val="00BE4B9A"/>
    <w:rsid w:val="00BE7F72"/>
    <w:rsid w:val="00BF0C4C"/>
    <w:rsid w:val="00BF1119"/>
    <w:rsid w:val="00C00345"/>
    <w:rsid w:val="00C010F8"/>
    <w:rsid w:val="00C019FD"/>
    <w:rsid w:val="00C023AE"/>
    <w:rsid w:val="00C03130"/>
    <w:rsid w:val="00C039C5"/>
    <w:rsid w:val="00C04626"/>
    <w:rsid w:val="00C06362"/>
    <w:rsid w:val="00C16BC1"/>
    <w:rsid w:val="00C17C48"/>
    <w:rsid w:val="00C24BDB"/>
    <w:rsid w:val="00C270A4"/>
    <w:rsid w:val="00C270D0"/>
    <w:rsid w:val="00C30734"/>
    <w:rsid w:val="00C35A10"/>
    <w:rsid w:val="00C43B7C"/>
    <w:rsid w:val="00C4419D"/>
    <w:rsid w:val="00C4668F"/>
    <w:rsid w:val="00C514C3"/>
    <w:rsid w:val="00C5295C"/>
    <w:rsid w:val="00C53A41"/>
    <w:rsid w:val="00C6062B"/>
    <w:rsid w:val="00C60E90"/>
    <w:rsid w:val="00C64DA3"/>
    <w:rsid w:val="00C658FF"/>
    <w:rsid w:val="00C65A59"/>
    <w:rsid w:val="00C83AC8"/>
    <w:rsid w:val="00C840AA"/>
    <w:rsid w:val="00C86AA2"/>
    <w:rsid w:val="00C9003C"/>
    <w:rsid w:val="00C90687"/>
    <w:rsid w:val="00C924A2"/>
    <w:rsid w:val="00C94B9A"/>
    <w:rsid w:val="00C96A24"/>
    <w:rsid w:val="00CA0370"/>
    <w:rsid w:val="00CA0491"/>
    <w:rsid w:val="00CA24FB"/>
    <w:rsid w:val="00CA5246"/>
    <w:rsid w:val="00CA6844"/>
    <w:rsid w:val="00CA72F4"/>
    <w:rsid w:val="00CA7CD5"/>
    <w:rsid w:val="00CB07ED"/>
    <w:rsid w:val="00CB736C"/>
    <w:rsid w:val="00CC01E3"/>
    <w:rsid w:val="00CC4DEB"/>
    <w:rsid w:val="00CC6081"/>
    <w:rsid w:val="00CD1C95"/>
    <w:rsid w:val="00CD2E2A"/>
    <w:rsid w:val="00CE06A7"/>
    <w:rsid w:val="00CE669C"/>
    <w:rsid w:val="00CF0F12"/>
    <w:rsid w:val="00CF1636"/>
    <w:rsid w:val="00CF4821"/>
    <w:rsid w:val="00D01582"/>
    <w:rsid w:val="00D02C2B"/>
    <w:rsid w:val="00D03C29"/>
    <w:rsid w:val="00D05843"/>
    <w:rsid w:val="00D07DB0"/>
    <w:rsid w:val="00D15AD1"/>
    <w:rsid w:val="00D15BF5"/>
    <w:rsid w:val="00D20945"/>
    <w:rsid w:val="00D25762"/>
    <w:rsid w:val="00D365E1"/>
    <w:rsid w:val="00D36699"/>
    <w:rsid w:val="00D42C7E"/>
    <w:rsid w:val="00D4514C"/>
    <w:rsid w:val="00D56D30"/>
    <w:rsid w:val="00D61474"/>
    <w:rsid w:val="00D63398"/>
    <w:rsid w:val="00D704FD"/>
    <w:rsid w:val="00D722EA"/>
    <w:rsid w:val="00D7277E"/>
    <w:rsid w:val="00D72DA1"/>
    <w:rsid w:val="00D844B8"/>
    <w:rsid w:val="00D8567B"/>
    <w:rsid w:val="00D86893"/>
    <w:rsid w:val="00D95188"/>
    <w:rsid w:val="00D97C29"/>
    <w:rsid w:val="00DA243C"/>
    <w:rsid w:val="00DA3253"/>
    <w:rsid w:val="00DA480D"/>
    <w:rsid w:val="00DA71B0"/>
    <w:rsid w:val="00DA77DC"/>
    <w:rsid w:val="00DB0CAF"/>
    <w:rsid w:val="00DB20A1"/>
    <w:rsid w:val="00DC2B38"/>
    <w:rsid w:val="00DC2C85"/>
    <w:rsid w:val="00DC4CCF"/>
    <w:rsid w:val="00DC4CE4"/>
    <w:rsid w:val="00DC5923"/>
    <w:rsid w:val="00DC7C9B"/>
    <w:rsid w:val="00DC7E49"/>
    <w:rsid w:val="00DD3613"/>
    <w:rsid w:val="00DD5DF8"/>
    <w:rsid w:val="00DE31A3"/>
    <w:rsid w:val="00DE32FB"/>
    <w:rsid w:val="00DE4231"/>
    <w:rsid w:val="00DE4AF9"/>
    <w:rsid w:val="00DE5D79"/>
    <w:rsid w:val="00DF0893"/>
    <w:rsid w:val="00DF245E"/>
    <w:rsid w:val="00DF5B54"/>
    <w:rsid w:val="00DF6045"/>
    <w:rsid w:val="00DF7B2B"/>
    <w:rsid w:val="00E01BE9"/>
    <w:rsid w:val="00E06630"/>
    <w:rsid w:val="00E121A4"/>
    <w:rsid w:val="00E2019B"/>
    <w:rsid w:val="00E21EB5"/>
    <w:rsid w:val="00E266C7"/>
    <w:rsid w:val="00E30E5E"/>
    <w:rsid w:val="00E3164B"/>
    <w:rsid w:val="00E339D4"/>
    <w:rsid w:val="00E4064C"/>
    <w:rsid w:val="00E4611A"/>
    <w:rsid w:val="00E4622B"/>
    <w:rsid w:val="00E46A31"/>
    <w:rsid w:val="00E46D48"/>
    <w:rsid w:val="00E479BC"/>
    <w:rsid w:val="00E5135F"/>
    <w:rsid w:val="00E516CE"/>
    <w:rsid w:val="00E545F0"/>
    <w:rsid w:val="00E5468E"/>
    <w:rsid w:val="00E55F6D"/>
    <w:rsid w:val="00E60E73"/>
    <w:rsid w:val="00E708D7"/>
    <w:rsid w:val="00E70BC1"/>
    <w:rsid w:val="00E71103"/>
    <w:rsid w:val="00E715BB"/>
    <w:rsid w:val="00E72880"/>
    <w:rsid w:val="00E73E1E"/>
    <w:rsid w:val="00E7571C"/>
    <w:rsid w:val="00E8159D"/>
    <w:rsid w:val="00E830E4"/>
    <w:rsid w:val="00E846BE"/>
    <w:rsid w:val="00E87E9A"/>
    <w:rsid w:val="00E90175"/>
    <w:rsid w:val="00E9108D"/>
    <w:rsid w:val="00E91C90"/>
    <w:rsid w:val="00E95276"/>
    <w:rsid w:val="00E965C0"/>
    <w:rsid w:val="00EA0520"/>
    <w:rsid w:val="00EA0A89"/>
    <w:rsid w:val="00EA0D5C"/>
    <w:rsid w:val="00EA7157"/>
    <w:rsid w:val="00EA7F66"/>
    <w:rsid w:val="00EB0DBD"/>
    <w:rsid w:val="00EB6F3C"/>
    <w:rsid w:val="00EC0652"/>
    <w:rsid w:val="00EC1254"/>
    <w:rsid w:val="00ED1224"/>
    <w:rsid w:val="00EE775B"/>
    <w:rsid w:val="00EF4C08"/>
    <w:rsid w:val="00F0303A"/>
    <w:rsid w:val="00F03519"/>
    <w:rsid w:val="00F10D13"/>
    <w:rsid w:val="00F2168D"/>
    <w:rsid w:val="00F21B98"/>
    <w:rsid w:val="00F2200A"/>
    <w:rsid w:val="00F22DBA"/>
    <w:rsid w:val="00F24610"/>
    <w:rsid w:val="00F25F02"/>
    <w:rsid w:val="00F264B9"/>
    <w:rsid w:val="00F330A0"/>
    <w:rsid w:val="00F342B2"/>
    <w:rsid w:val="00F3764D"/>
    <w:rsid w:val="00F37708"/>
    <w:rsid w:val="00F446E4"/>
    <w:rsid w:val="00F50591"/>
    <w:rsid w:val="00F51E7D"/>
    <w:rsid w:val="00F57101"/>
    <w:rsid w:val="00F5731E"/>
    <w:rsid w:val="00F6076D"/>
    <w:rsid w:val="00F658A9"/>
    <w:rsid w:val="00F674ED"/>
    <w:rsid w:val="00F67B9F"/>
    <w:rsid w:val="00F70228"/>
    <w:rsid w:val="00F7069B"/>
    <w:rsid w:val="00F73A58"/>
    <w:rsid w:val="00F73E36"/>
    <w:rsid w:val="00F73FE0"/>
    <w:rsid w:val="00F75EAC"/>
    <w:rsid w:val="00F77EF5"/>
    <w:rsid w:val="00F802FE"/>
    <w:rsid w:val="00F81B4A"/>
    <w:rsid w:val="00F8217C"/>
    <w:rsid w:val="00F831E1"/>
    <w:rsid w:val="00F8515C"/>
    <w:rsid w:val="00F961B8"/>
    <w:rsid w:val="00F968F8"/>
    <w:rsid w:val="00FA24E5"/>
    <w:rsid w:val="00FA425B"/>
    <w:rsid w:val="00FA5E43"/>
    <w:rsid w:val="00FA6F45"/>
    <w:rsid w:val="00FB01B7"/>
    <w:rsid w:val="00FB2EE1"/>
    <w:rsid w:val="00FB7CC6"/>
    <w:rsid w:val="00FC02DB"/>
    <w:rsid w:val="00FC1C01"/>
    <w:rsid w:val="00FC5E77"/>
    <w:rsid w:val="00FD0E26"/>
    <w:rsid w:val="00FD15CA"/>
    <w:rsid w:val="00FD17E6"/>
    <w:rsid w:val="00FD57A5"/>
    <w:rsid w:val="00FE1B51"/>
    <w:rsid w:val="00FE2129"/>
    <w:rsid w:val="00FE3697"/>
    <w:rsid w:val="00FE4AC5"/>
    <w:rsid w:val="00FE562F"/>
    <w:rsid w:val="00FE6034"/>
    <w:rsid w:val="00FE751E"/>
    <w:rsid w:val="00FF1F32"/>
    <w:rsid w:val="00FF2466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470C00"/>
  <w15:docId w15:val="{E09146D0-F8DA-4D8F-9F8C-0EECFFC1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EB5"/>
    <w:pPr>
      <w:jc w:val="both"/>
    </w:pPr>
    <w:rPr>
      <w:sz w:val="24"/>
      <w:szCs w:val="24"/>
    </w:rPr>
  </w:style>
  <w:style w:type="table" w:styleId="a5">
    <w:name w:val="Table Grid"/>
    <w:basedOn w:val="a1"/>
    <w:rsid w:val="00E21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D63B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D63B5"/>
  </w:style>
  <w:style w:type="character" w:customStyle="1" w:styleId="a4">
    <w:name w:val="Основной текст Знак"/>
    <w:basedOn w:val="a0"/>
    <w:link w:val="a3"/>
    <w:rsid w:val="000C62E0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75CE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75CE8"/>
    <w:pPr>
      <w:widowControl w:val="0"/>
      <w:autoSpaceDE w:val="0"/>
      <w:autoSpaceDN w:val="0"/>
      <w:ind w:left="391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8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</vt:lpstr>
    </vt:vector>
  </TitlesOfParts>
  <Company>MoBIL GROUP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</dc:title>
  <dc:creator>Lazareva_N</dc:creator>
  <dc:description>exif_MSED_f4d29047cf1bfd800d81ceb6f801ac5220435210f5a7634758be510a16d6d099</dc:description>
  <cp:lastModifiedBy>Корреспондент2</cp:lastModifiedBy>
  <cp:revision>5</cp:revision>
  <cp:lastPrinted>2018-12-21T09:41:00Z</cp:lastPrinted>
  <dcterms:created xsi:type="dcterms:W3CDTF">2018-12-21T07:38:00Z</dcterms:created>
  <dcterms:modified xsi:type="dcterms:W3CDTF">2020-04-24T13:21:00Z</dcterms:modified>
</cp:coreProperties>
</file>